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DEA0A0" w:rsidR="00E010DC" w:rsidRPr="00454AB5" w:rsidRDefault="00F13674" w:rsidP="00454AB5">
      <w:pPr>
        <w:jc w:val="center"/>
        <w:rPr>
          <w:rFonts w:ascii="Calibri" w:eastAsia="Calibri" w:hAnsi="Calibri" w:cs="Calibri"/>
          <w:sz w:val="50"/>
          <w:szCs w:val="50"/>
          <w:lang w:bidi="ar-SA"/>
        </w:rPr>
      </w:pPr>
      <w:r w:rsidRPr="00454AB5">
        <w:rPr>
          <w:rFonts w:ascii="Calibri" w:eastAsia="Calibri" w:hAnsi="Calibri" w:cs="Calibri"/>
          <w:sz w:val="50"/>
          <w:szCs w:val="50"/>
          <w:lang w:bidi="ar-SA"/>
        </w:rPr>
        <w:t>Drugs, Alcohol &amp; Marijuana</w:t>
      </w:r>
    </w:p>
    <w:p w14:paraId="00000002" w14:textId="77777777" w:rsidR="00E010DC" w:rsidRPr="00454AB5" w:rsidRDefault="00E010DC">
      <w:pPr>
        <w:rPr>
          <w:rFonts w:asciiTheme="majorHAnsi" w:eastAsia="Calibri" w:hAnsiTheme="majorHAnsi" w:cstheme="majorHAnsi"/>
          <w:highlight w:val="white"/>
        </w:rPr>
      </w:pPr>
    </w:p>
    <w:p w14:paraId="00000003" w14:textId="4F6783EF" w:rsidR="00E010DC" w:rsidRPr="00F01F3B" w:rsidRDefault="00F13674">
      <w:pPr>
        <w:rPr>
          <w:rFonts w:asciiTheme="majorHAnsi" w:eastAsia="Calibri" w:hAnsiTheme="majorHAnsi" w:cstheme="majorHAnsi"/>
          <w:b/>
          <w:highlight w:val="white"/>
        </w:rPr>
      </w:pPr>
      <w:r w:rsidRPr="00F01F3B">
        <w:rPr>
          <w:rFonts w:asciiTheme="majorHAnsi" w:eastAsia="Calibri" w:hAnsiTheme="majorHAnsi" w:cstheme="majorHAnsi"/>
          <w:b/>
          <w:highlight w:val="white"/>
        </w:rPr>
        <w:t>#1</w:t>
      </w:r>
    </w:p>
    <w:p w14:paraId="513D43D6" w14:textId="0E6C2BAD" w:rsidR="00454AB5" w:rsidRPr="00454AB5" w:rsidRDefault="00454AB5">
      <w:pPr>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66D45653" wp14:editId="4728360F">
                <wp:simplePos x="0" y="0"/>
                <wp:positionH relativeFrom="margin">
                  <wp:align>left</wp:align>
                </wp:positionH>
                <wp:positionV relativeFrom="paragraph">
                  <wp:posOffset>200025</wp:posOffset>
                </wp:positionV>
                <wp:extent cx="5705475" cy="19050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050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39026" w14:textId="77777777" w:rsidR="00454AB5" w:rsidRPr="00454AB5" w:rsidRDefault="00454AB5" w:rsidP="00454AB5">
                            <w:pPr>
                              <w:rPr>
                                <w:rFonts w:asciiTheme="majorHAnsi" w:eastAsia="Calibri" w:hAnsiTheme="majorHAnsi" w:cstheme="majorHAnsi"/>
                                <w:b/>
                              </w:rPr>
                            </w:pPr>
                            <w:r w:rsidRPr="00454AB5">
                              <w:rPr>
                                <w:rFonts w:asciiTheme="majorHAnsi" w:eastAsia="Calibri" w:hAnsiTheme="majorHAnsi" w:cstheme="majorHAnsi"/>
                                <w:b/>
                              </w:rPr>
                              <w:t xml:space="preserve">Torah </w:t>
                            </w:r>
                            <w:proofErr w:type="spellStart"/>
                            <w:proofErr w:type="gramStart"/>
                            <w:r w:rsidRPr="00454AB5">
                              <w:rPr>
                                <w:rFonts w:asciiTheme="majorHAnsi" w:eastAsia="Calibri" w:hAnsiTheme="majorHAnsi" w:cstheme="majorHAnsi"/>
                                <w:b/>
                              </w:rPr>
                              <w:t>Bereishis</w:t>
                            </w:r>
                            <w:proofErr w:type="spellEnd"/>
                            <w:r w:rsidRPr="00454AB5">
                              <w:rPr>
                                <w:rFonts w:asciiTheme="majorHAnsi" w:eastAsia="Calibri" w:hAnsiTheme="majorHAnsi" w:cstheme="majorHAnsi"/>
                                <w:b/>
                              </w:rPr>
                              <w:t xml:space="preserve">  9:18</w:t>
                            </w:r>
                            <w:proofErr w:type="gramEnd"/>
                            <w:r w:rsidRPr="00454AB5">
                              <w:rPr>
                                <w:rFonts w:asciiTheme="majorHAnsi" w:eastAsia="Calibri" w:hAnsiTheme="majorHAnsi" w:cstheme="majorHAnsi"/>
                                <w:b/>
                              </w:rPr>
                              <w:t>-21</w:t>
                            </w:r>
                          </w:p>
                          <w:p w14:paraId="4D1DFA97" w14:textId="65664B05" w:rsidR="00454AB5" w:rsidRPr="00454AB5" w:rsidRDefault="00454AB5" w:rsidP="00454AB5">
                            <w:pPr>
                              <w:ind w:firstLine="720"/>
                              <w:rPr>
                                <w:rFonts w:asciiTheme="majorHAnsi" w:eastAsia="Calibri" w:hAnsiTheme="majorHAnsi" w:cstheme="majorHAnsi"/>
                                <w:i/>
                              </w:rPr>
                            </w:pPr>
                            <w:r w:rsidRPr="00454AB5">
                              <w:rPr>
                                <w:rFonts w:asciiTheme="majorHAnsi" w:eastAsia="Calibri" w:hAnsiTheme="majorHAnsi" w:cstheme="majorHAnsi"/>
                                <w:i/>
                              </w:rPr>
                              <w:t xml:space="preserve">And the sons of </w:t>
                            </w:r>
                            <w:r w:rsidR="00D81564">
                              <w:rPr>
                                <w:rFonts w:asciiTheme="majorHAnsi" w:eastAsia="Calibri" w:hAnsiTheme="majorHAnsi" w:cstheme="majorHAnsi"/>
                                <w:i/>
                              </w:rPr>
                              <w:t>Noah</w:t>
                            </w:r>
                            <w:r w:rsidRPr="00454AB5">
                              <w:rPr>
                                <w:rFonts w:asciiTheme="majorHAnsi" w:eastAsia="Calibri" w:hAnsiTheme="majorHAnsi" w:cstheme="majorHAnsi"/>
                                <w:i/>
                              </w:rPr>
                              <w:t xml:space="preserve"> who came out of the ark were Shem, Ham, and Japheth; and Ham he was the father of Canaan.</w:t>
                            </w:r>
                          </w:p>
                          <w:p w14:paraId="12234534" w14:textId="0C70CBB7" w:rsidR="00454AB5" w:rsidRPr="00454AB5" w:rsidRDefault="00454AB5" w:rsidP="00454AB5">
                            <w:pPr>
                              <w:ind w:firstLine="720"/>
                              <w:rPr>
                                <w:rFonts w:asciiTheme="majorHAnsi" w:eastAsia="Calibri" w:hAnsiTheme="majorHAnsi" w:cstheme="majorHAnsi"/>
                                <w:i/>
                              </w:rPr>
                            </w:pPr>
                            <w:r w:rsidRPr="00454AB5">
                              <w:rPr>
                                <w:rFonts w:asciiTheme="majorHAnsi" w:eastAsia="Calibri" w:hAnsiTheme="majorHAnsi" w:cstheme="majorHAnsi"/>
                                <w:i/>
                              </w:rPr>
                              <w:t xml:space="preserve">These three were the sons of </w:t>
                            </w:r>
                            <w:r w:rsidR="00D81564">
                              <w:rPr>
                                <w:rFonts w:asciiTheme="majorHAnsi" w:eastAsia="Calibri" w:hAnsiTheme="majorHAnsi" w:cstheme="majorHAnsi"/>
                                <w:i/>
                              </w:rPr>
                              <w:t>Noah</w:t>
                            </w:r>
                            <w:r w:rsidRPr="00454AB5">
                              <w:rPr>
                                <w:rFonts w:asciiTheme="majorHAnsi" w:eastAsia="Calibri" w:hAnsiTheme="majorHAnsi" w:cstheme="majorHAnsi"/>
                                <w:i/>
                              </w:rPr>
                              <w:t>, and from these, the entire earth spread out.</w:t>
                            </w:r>
                          </w:p>
                          <w:p w14:paraId="6E22A744" w14:textId="6BFB581D" w:rsidR="00454AB5" w:rsidRPr="00454AB5" w:rsidRDefault="00454AB5" w:rsidP="00454AB5">
                            <w:pPr>
                              <w:ind w:firstLine="720"/>
                              <w:rPr>
                                <w:rFonts w:asciiTheme="majorHAnsi" w:eastAsia="Calibri" w:hAnsiTheme="majorHAnsi" w:cstheme="majorHAnsi"/>
                                <w:i/>
                              </w:rPr>
                            </w:pPr>
                            <w:r w:rsidRPr="00454AB5">
                              <w:rPr>
                                <w:rFonts w:asciiTheme="majorHAnsi" w:eastAsia="Calibri" w:hAnsiTheme="majorHAnsi" w:cstheme="majorHAnsi"/>
                                <w:i/>
                              </w:rPr>
                              <w:t xml:space="preserve">And </w:t>
                            </w:r>
                            <w:r w:rsidR="00D81564">
                              <w:rPr>
                                <w:rFonts w:asciiTheme="majorHAnsi" w:eastAsia="Calibri" w:hAnsiTheme="majorHAnsi" w:cstheme="majorHAnsi"/>
                                <w:i/>
                              </w:rPr>
                              <w:t>Noah</w:t>
                            </w:r>
                            <w:r w:rsidRPr="00454AB5">
                              <w:rPr>
                                <w:rFonts w:asciiTheme="majorHAnsi" w:eastAsia="Calibri" w:hAnsiTheme="majorHAnsi" w:cstheme="majorHAnsi"/>
                                <w:i/>
                              </w:rPr>
                              <w:t xml:space="preserve"> began to be </w:t>
                            </w:r>
                            <w:bookmarkStart w:id="0" w:name="_GoBack"/>
                            <w:bookmarkEnd w:id="0"/>
                            <w:r w:rsidRPr="00454AB5">
                              <w:rPr>
                                <w:rFonts w:asciiTheme="majorHAnsi" w:eastAsia="Calibri" w:hAnsiTheme="majorHAnsi" w:cstheme="majorHAnsi"/>
                                <w:i/>
                              </w:rPr>
                              <w:t>a master of the soil, and he planted a vineyard.</w:t>
                            </w:r>
                          </w:p>
                          <w:p w14:paraId="4277D191" w14:textId="77777777" w:rsidR="00454AB5" w:rsidRPr="00454AB5" w:rsidRDefault="00454AB5" w:rsidP="00454AB5">
                            <w:pPr>
                              <w:ind w:firstLine="720"/>
                              <w:rPr>
                                <w:rFonts w:asciiTheme="majorHAnsi" w:eastAsia="Calibri" w:hAnsiTheme="majorHAnsi" w:cstheme="majorHAnsi"/>
                                <w:i/>
                              </w:rPr>
                            </w:pPr>
                            <w:r w:rsidRPr="00454AB5">
                              <w:rPr>
                                <w:rFonts w:asciiTheme="majorHAnsi" w:eastAsia="Calibri" w:hAnsiTheme="majorHAnsi" w:cstheme="majorHAnsi"/>
                                <w:i/>
                              </w:rPr>
                              <w:t>And he drank of the wine and became drunk, and he uncovered himself within his tent.</w:t>
                            </w:r>
                          </w:p>
                          <w:p w14:paraId="09AF76E1" w14:textId="77777777" w:rsidR="00454AB5" w:rsidRPr="00454AB5" w:rsidRDefault="00454AB5" w:rsidP="00454AB5">
                            <w:pPr>
                              <w:rPr>
                                <w:rFonts w:asciiTheme="majorHAnsi" w:eastAsia="Calibri" w:hAnsiTheme="majorHAnsi" w:cstheme="majorHAnsi"/>
                              </w:rPr>
                            </w:pPr>
                          </w:p>
                          <w:p w14:paraId="2B7048FE" w14:textId="77777777" w:rsidR="00454AB5" w:rsidRPr="00454AB5" w:rsidRDefault="00454AB5" w:rsidP="00454AB5">
                            <w:pPr>
                              <w:rPr>
                                <w:rFonts w:asciiTheme="majorHAnsi" w:hAnsiTheme="majorHAnsi" w:cstheme="majorHAnsi"/>
                                <w:b/>
                              </w:rPr>
                            </w:pPr>
                            <w:r w:rsidRPr="00454AB5">
                              <w:rPr>
                                <w:rFonts w:asciiTheme="majorHAnsi" w:hAnsiTheme="majorHAnsi" w:cstheme="majorHAnsi"/>
                                <w:b/>
                              </w:rPr>
                              <w:t>Rambam, Laws of Personal Development 1:3</w:t>
                            </w:r>
                          </w:p>
                          <w:p w14:paraId="0DACF50B" w14:textId="77777777" w:rsidR="00454AB5" w:rsidRPr="00454AB5" w:rsidRDefault="00454AB5" w:rsidP="00454AB5">
                            <w:pPr>
                              <w:ind w:firstLine="720"/>
                              <w:rPr>
                                <w:rFonts w:asciiTheme="majorHAnsi" w:hAnsiTheme="majorHAnsi" w:cstheme="majorHAnsi"/>
                                <w:i/>
                              </w:rPr>
                            </w:pPr>
                            <w:r w:rsidRPr="00454AB5">
                              <w:rPr>
                                <w:rFonts w:asciiTheme="majorHAnsi" w:hAnsiTheme="majorHAnsi" w:cstheme="majorHAnsi"/>
                                <w:i/>
                              </w:rPr>
                              <w:t xml:space="preserve">Whoever becomes drunk is a sinner, is shameful, and will lose his wisdom. </w:t>
                            </w:r>
                          </w:p>
                          <w:p w14:paraId="3E6F69CD" w14:textId="77777777" w:rsidR="00454AB5" w:rsidRPr="00A91AB4" w:rsidRDefault="00454AB5" w:rsidP="00454AB5">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45653" id="_x0000_t202" coordsize="21600,21600" o:spt="202" path="m,l,21600r21600,l21600,xe">
                <v:stroke joinstyle="miter"/>
                <v:path gradientshapeok="t" o:connecttype="rect"/>
              </v:shapetype>
              <v:shape id="Text Box 2" o:spid="_x0000_s1026" type="#_x0000_t202" style="position:absolute;margin-left:0;margin-top:15.75pt;width:449.25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" fillcolor="#d8d8d8 [2732]" strokeweight=".5pt">
                <v:textbox>
                  <w:txbxContent>
                    <w:p w14:paraId="78E39026" w14:textId="77777777" w:rsidR="00454AB5" w:rsidRPr="00454AB5" w:rsidRDefault="00454AB5" w:rsidP="00454AB5">
                      <w:pPr>
                        <w:rPr>
                          <w:rFonts w:asciiTheme="majorHAnsi" w:eastAsia="Calibri" w:hAnsiTheme="majorHAnsi" w:cstheme="majorHAnsi"/>
                          <w:b/>
                        </w:rPr>
                      </w:pPr>
                      <w:r w:rsidRPr="00454AB5">
                        <w:rPr>
                          <w:rFonts w:asciiTheme="majorHAnsi" w:eastAsia="Calibri" w:hAnsiTheme="majorHAnsi" w:cstheme="majorHAnsi"/>
                          <w:b/>
                        </w:rPr>
                        <w:t xml:space="preserve">Torah </w:t>
                      </w:r>
                      <w:proofErr w:type="spellStart"/>
                      <w:proofErr w:type="gramStart"/>
                      <w:r w:rsidRPr="00454AB5">
                        <w:rPr>
                          <w:rFonts w:asciiTheme="majorHAnsi" w:eastAsia="Calibri" w:hAnsiTheme="majorHAnsi" w:cstheme="majorHAnsi"/>
                          <w:b/>
                        </w:rPr>
                        <w:t>Bereishis</w:t>
                      </w:r>
                      <w:proofErr w:type="spellEnd"/>
                      <w:r w:rsidRPr="00454AB5">
                        <w:rPr>
                          <w:rFonts w:asciiTheme="majorHAnsi" w:eastAsia="Calibri" w:hAnsiTheme="majorHAnsi" w:cstheme="majorHAnsi"/>
                          <w:b/>
                        </w:rPr>
                        <w:t xml:space="preserve">  9:18</w:t>
                      </w:r>
                      <w:proofErr w:type="gramEnd"/>
                      <w:r w:rsidRPr="00454AB5">
                        <w:rPr>
                          <w:rFonts w:asciiTheme="majorHAnsi" w:eastAsia="Calibri" w:hAnsiTheme="majorHAnsi" w:cstheme="majorHAnsi"/>
                          <w:b/>
                        </w:rPr>
                        <w:t>-21</w:t>
                      </w:r>
                    </w:p>
                    <w:p w14:paraId="4D1DFA97" w14:textId="65664B05" w:rsidR="00454AB5" w:rsidRPr="00454AB5" w:rsidRDefault="00454AB5" w:rsidP="00454AB5">
                      <w:pPr>
                        <w:ind w:firstLine="720"/>
                        <w:rPr>
                          <w:rFonts w:asciiTheme="majorHAnsi" w:eastAsia="Calibri" w:hAnsiTheme="majorHAnsi" w:cstheme="majorHAnsi"/>
                          <w:i/>
                        </w:rPr>
                      </w:pPr>
                      <w:r w:rsidRPr="00454AB5">
                        <w:rPr>
                          <w:rFonts w:asciiTheme="majorHAnsi" w:eastAsia="Calibri" w:hAnsiTheme="majorHAnsi" w:cstheme="majorHAnsi"/>
                          <w:i/>
                        </w:rPr>
                        <w:t xml:space="preserve">And the sons of </w:t>
                      </w:r>
                      <w:r w:rsidR="00D81564">
                        <w:rPr>
                          <w:rFonts w:asciiTheme="majorHAnsi" w:eastAsia="Calibri" w:hAnsiTheme="majorHAnsi" w:cstheme="majorHAnsi"/>
                          <w:i/>
                        </w:rPr>
                        <w:t>Noah</w:t>
                      </w:r>
                      <w:r w:rsidRPr="00454AB5">
                        <w:rPr>
                          <w:rFonts w:asciiTheme="majorHAnsi" w:eastAsia="Calibri" w:hAnsiTheme="majorHAnsi" w:cstheme="majorHAnsi"/>
                          <w:i/>
                        </w:rPr>
                        <w:t xml:space="preserve"> who came out of the ark were Shem, Ham, and Japheth; and Ham he was the father of Canaan.</w:t>
                      </w:r>
                    </w:p>
                    <w:p w14:paraId="12234534" w14:textId="0C70CBB7" w:rsidR="00454AB5" w:rsidRPr="00454AB5" w:rsidRDefault="00454AB5" w:rsidP="00454AB5">
                      <w:pPr>
                        <w:ind w:firstLine="720"/>
                        <w:rPr>
                          <w:rFonts w:asciiTheme="majorHAnsi" w:eastAsia="Calibri" w:hAnsiTheme="majorHAnsi" w:cstheme="majorHAnsi"/>
                          <w:i/>
                        </w:rPr>
                      </w:pPr>
                      <w:r w:rsidRPr="00454AB5">
                        <w:rPr>
                          <w:rFonts w:asciiTheme="majorHAnsi" w:eastAsia="Calibri" w:hAnsiTheme="majorHAnsi" w:cstheme="majorHAnsi"/>
                          <w:i/>
                        </w:rPr>
                        <w:t xml:space="preserve">These three were the sons of </w:t>
                      </w:r>
                      <w:r w:rsidR="00D81564">
                        <w:rPr>
                          <w:rFonts w:asciiTheme="majorHAnsi" w:eastAsia="Calibri" w:hAnsiTheme="majorHAnsi" w:cstheme="majorHAnsi"/>
                          <w:i/>
                        </w:rPr>
                        <w:t>Noah</w:t>
                      </w:r>
                      <w:r w:rsidRPr="00454AB5">
                        <w:rPr>
                          <w:rFonts w:asciiTheme="majorHAnsi" w:eastAsia="Calibri" w:hAnsiTheme="majorHAnsi" w:cstheme="majorHAnsi"/>
                          <w:i/>
                        </w:rPr>
                        <w:t>, and from these, the entire earth spread out.</w:t>
                      </w:r>
                    </w:p>
                    <w:p w14:paraId="6E22A744" w14:textId="6BFB581D" w:rsidR="00454AB5" w:rsidRPr="00454AB5" w:rsidRDefault="00454AB5" w:rsidP="00454AB5">
                      <w:pPr>
                        <w:ind w:firstLine="720"/>
                        <w:rPr>
                          <w:rFonts w:asciiTheme="majorHAnsi" w:eastAsia="Calibri" w:hAnsiTheme="majorHAnsi" w:cstheme="majorHAnsi"/>
                          <w:i/>
                        </w:rPr>
                      </w:pPr>
                      <w:r w:rsidRPr="00454AB5">
                        <w:rPr>
                          <w:rFonts w:asciiTheme="majorHAnsi" w:eastAsia="Calibri" w:hAnsiTheme="majorHAnsi" w:cstheme="majorHAnsi"/>
                          <w:i/>
                        </w:rPr>
                        <w:t xml:space="preserve">And </w:t>
                      </w:r>
                      <w:r w:rsidR="00D81564">
                        <w:rPr>
                          <w:rFonts w:asciiTheme="majorHAnsi" w:eastAsia="Calibri" w:hAnsiTheme="majorHAnsi" w:cstheme="majorHAnsi"/>
                          <w:i/>
                        </w:rPr>
                        <w:t>Noah</w:t>
                      </w:r>
                      <w:r w:rsidRPr="00454AB5">
                        <w:rPr>
                          <w:rFonts w:asciiTheme="majorHAnsi" w:eastAsia="Calibri" w:hAnsiTheme="majorHAnsi" w:cstheme="majorHAnsi"/>
                          <w:i/>
                        </w:rPr>
                        <w:t xml:space="preserve"> began to be </w:t>
                      </w:r>
                      <w:bookmarkStart w:id="1" w:name="_GoBack"/>
                      <w:bookmarkEnd w:id="1"/>
                      <w:r w:rsidRPr="00454AB5">
                        <w:rPr>
                          <w:rFonts w:asciiTheme="majorHAnsi" w:eastAsia="Calibri" w:hAnsiTheme="majorHAnsi" w:cstheme="majorHAnsi"/>
                          <w:i/>
                        </w:rPr>
                        <w:t>a master of the soil, and he planted a vineyard.</w:t>
                      </w:r>
                    </w:p>
                    <w:p w14:paraId="4277D191" w14:textId="77777777" w:rsidR="00454AB5" w:rsidRPr="00454AB5" w:rsidRDefault="00454AB5" w:rsidP="00454AB5">
                      <w:pPr>
                        <w:ind w:firstLine="720"/>
                        <w:rPr>
                          <w:rFonts w:asciiTheme="majorHAnsi" w:eastAsia="Calibri" w:hAnsiTheme="majorHAnsi" w:cstheme="majorHAnsi"/>
                          <w:i/>
                        </w:rPr>
                      </w:pPr>
                      <w:r w:rsidRPr="00454AB5">
                        <w:rPr>
                          <w:rFonts w:asciiTheme="majorHAnsi" w:eastAsia="Calibri" w:hAnsiTheme="majorHAnsi" w:cstheme="majorHAnsi"/>
                          <w:i/>
                        </w:rPr>
                        <w:t>And he drank of the wine and became drunk, and he uncovered himself within his tent.</w:t>
                      </w:r>
                    </w:p>
                    <w:p w14:paraId="09AF76E1" w14:textId="77777777" w:rsidR="00454AB5" w:rsidRPr="00454AB5" w:rsidRDefault="00454AB5" w:rsidP="00454AB5">
                      <w:pPr>
                        <w:rPr>
                          <w:rFonts w:asciiTheme="majorHAnsi" w:eastAsia="Calibri" w:hAnsiTheme="majorHAnsi" w:cstheme="majorHAnsi"/>
                        </w:rPr>
                      </w:pPr>
                    </w:p>
                    <w:p w14:paraId="2B7048FE" w14:textId="77777777" w:rsidR="00454AB5" w:rsidRPr="00454AB5" w:rsidRDefault="00454AB5" w:rsidP="00454AB5">
                      <w:pPr>
                        <w:rPr>
                          <w:rFonts w:asciiTheme="majorHAnsi" w:hAnsiTheme="majorHAnsi" w:cstheme="majorHAnsi"/>
                          <w:b/>
                        </w:rPr>
                      </w:pPr>
                      <w:r w:rsidRPr="00454AB5">
                        <w:rPr>
                          <w:rFonts w:asciiTheme="majorHAnsi" w:hAnsiTheme="majorHAnsi" w:cstheme="majorHAnsi"/>
                          <w:b/>
                        </w:rPr>
                        <w:t>Rambam, Laws of Personal Development 1:3</w:t>
                      </w:r>
                    </w:p>
                    <w:p w14:paraId="0DACF50B" w14:textId="77777777" w:rsidR="00454AB5" w:rsidRPr="00454AB5" w:rsidRDefault="00454AB5" w:rsidP="00454AB5">
                      <w:pPr>
                        <w:ind w:firstLine="720"/>
                        <w:rPr>
                          <w:rFonts w:asciiTheme="majorHAnsi" w:hAnsiTheme="majorHAnsi" w:cstheme="majorHAnsi"/>
                          <w:i/>
                        </w:rPr>
                      </w:pPr>
                      <w:r w:rsidRPr="00454AB5">
                        <w:rPr>
                          <w:rFonts w:asciiTheme="majorHAnsi" w:hAnsiTheme="majorHAnsi" w:cstheme="majorHAnsi"/>
                          <w:i/>
                        </w:rPr>
                        <w:t xml:space="preserve">Whoever becomes drunk is a sinner, is shameful, and will lose his wisdom. </w:t>
                      </w:r>
                    </w:p>
                    <w:p w14:paraId="3E6F69CD" w14:textId="77777777" w:rsidR="00454AB5" w:rsidRPr="00A91AB4" w:rsidRDefault="00454AB5" w:rsidP="00454AB5">
                      <w:pPr>
                        <w:rPr>
                          <w:rFonts w:asciiTheme="majorHAnsi" w:eastAsia="Calibri" w:hAnsiTheme="majorHAnsi" w:cs="Calibri"/>
                          <w:i/>
                        </w:rPr>
                      </w:pPr>
                    </w:p>
                  </w:txbxContent>
                </v:textbox>
                <w10:wrap type="topAndBottom" anchorx="margin"/>
              </v:shape>
            </w:pict>
          </mc:Fallback>
        </mc:AlternateContent>
      </w:r>
    </w:p>
    <w:p w14:paraId="0000000C" w14:textId="77777777" w:rsidR="00E010DC" w:rsidRPr="00454AB5" w:rsidRDefault="00E010DC">
      <w:pPr>
        <w:rPr>
          <w:rFonts w:asciiTheme="majorHAnsi" w:eastAsia="Calibri" w:hAnsiTheme="majorHAnsi" w:cstheme="majorHAnsi"/>
          <w:i/>
          <w:highlight w:val="white"/>
        </w:rPr>
      </w:pPr>
    </w:p>
    <w:p w14:paraId="0000000D" w14:textId="27439A56" w:rsidR="00E010DC" w:rsidRPr="00F01F3B" w:rsidRDefault="00F13674">
      <w:pPr>
        <w:rPr>
          <w:rFonts w:asciiTheme="majorHAnsi" w:eastAsia="Calibri" w:hAnsiTheme="majorHAnsi" w:cstheme="majorHAnsi"/>
          <w:b/>
          <w:highlight w:val="white"/>
        </w:rPr>
      </w:pPr>
      <w:r w:rsidRPr="00F01F3B">
        <w:rPr>
          <w:rFonts w:asciiTheme="majorHAnsi" w:eastAsia="Calibri" w:hAnsiTheme="majorHAnsi" w:cstheme="majorHAnsi"/>
          <w:b/>
          <w:highlight w:val="white"/>
        </w:rPr>
        <w:t xml:space="preserve">Question:         What could be the reason for </w:t>
      </w:r>
      <w:r w:rsidR="00D81564" w:rsidRPr="00F01F3B">
        <w:rPr>
          <w:rFonts w:asciiTheme="majorHAnsi" w:eastAsia="Calibri" w:hAnsiTheme="majorHAnsi" w:cstheme="majorHAnsi"/>
          <w:b/>
          <w:highlight w:val="white"/>
        </w:rPr>
        <w:t>Noah</w:t>
      </w:r>
      <w:r w:rsidRPr="00F01F3B">
        <w:rPr>
          <w:rFonts w:asciiTheme="majorHAnsi" w:eastAsia="Calibri" w:hAnsiTheme="majorHAnsi" w:cstheme="majorHAnsi"/>
          <w:b/>
          <w:highlight w:val="white"/>
        </w:rPr>
        <w:t>, who</w:t>
      </w:r>
      <w:r w:rsidR="00454AB5" w:rsidRPr="00F01F3B">
        <w:rPr>
          <w:rFonts w:asciiTheme="majorHAnsi" w:eastAsia="Calibri" w:hAnsiTheme="majorHAnsi" w:cstheme="majorHAnsi"/>
          <w:b/>
          <w:highlight w:val="white"/>
        </w:rPr>
        <w:t>m</w:t>
      </w:r>
      <w:r w:rsidRPr="00F01F3B">
        <w:rPr>
          <w:rFonts w:asciiTheme="majorHAnsi" w:eastAsia="Calibri" w:hAnsiTheme="majorHAnsi" w:cstheme="majorHAnsi"/>
          <w:b/>
          <w:highlight w:val="white"/>
        </w:rPr>
        <w:t xml:space="preserve"> the Torah describes as "a righteous man" in the beginning of the story</w:t>
      </w:r>
      <w:r w:rsidR="00454AB5" w:rsidRPr="00F01F3B">
        <w:rPr>
          <w:rFonts w:asciiTheme="majorHAnsi" w:eastAsia="Calibri" w:hAnsiTheme="majorHAnsi" w:cstheme="majorHAnsi"/>
          <w:b/>
          <w:highlight w:val="white"/>
        </w:rPr>
        <w:t xml:space="preserve">, </w:t>
      </w:r>
      <w:r w:rsidRPr="00F01F3B">
        <w:rPr>
          <w:rFonts w:asciiTheme="majorHAnsi" w:eastAsia="Calibri" w:hAnsiTheme="majorHAnsi" w:cstheme="majorHAnsi"/>
          <w:b/>
          <w:highlight w:val="white"/>
        </w:rPr>
        <w:t>to get drunk and debase himself?</w:t>
      </w:r>
    </w:p>
    <w:p w14:paraId="0000000E" w14:textId="77777777" w:rsidR="00E010DC" w:rsidRPr="00D81564" w:rsidRDefault="00E010DC">
      <w:pPr>
        <w:rPr>
          <w:rFonts w:asciiTheme="majorHAnsi" w:eastAsia="Calibri" w:hAnsiTheme="majorHAnsi" w:cstheme="majorHAnsi"/>
          <w:bCs/>
          <w:highlight w:val="white"/>
        </w:rPr>
      </w:pPr>
    </w:p>
    <w:p w14:paraId="0000000F" w14:textId="77777777" w:rsidR="00E010DC" w:rsidRPr="00F01F3B" w:rsidRDefault="00F13674">
      <w:pPr>
        <w:rPr>
          <w:rFonts w:asciiTheme="majorHAnsi" w:eastAsia="Calibri" w:hAnsiTheme="majorHAnsi" w:cstheme="majorHAnsi"/>
          <w:b/>
          <w:highlight w:val="white"/>
        </w:rPr>
      </w:pPr>
      <w:r w:rsidRPr="00F01F3B">
        <w:rPr>
          <w:rFonts w:asciiTheme="majorHAnsi" w:eastAsia="Calibri" w:hAnsiTheme="majorHAnsi" w:cstheme="majorHAnsi"/>
          <w:b/>
          <w:highlight w:val="white"/>
        </w:rPr>
        <w:t>#2</w:t>
      </w:r>
    </w:p>
    <w:p w14:paraId="00000010" w14:textId="77777777" w:rsidR="00E010DC" w:rsidRPr="00F01F3B" w:rsidRDefault="00F13674">
      <w:pPr>
        <w:rPr>
          <w:rFonts w:asciiTheme="majorHAnsi" w:eastAsia="Calibri" w:hAnsiTheme="majorHAnsi" w:cstheme="majorHAnsi"/>
          <w:b/>
          <w:highlight w:val="white"/>
        </w:rPr>
      </w:pPr>
      <w:r w:rsidRPr="00F01F3B">
        <w:rPr>
          <w:rFonts w:asciiTheme="majorHAnsi" w:eastAsia="Calibri" w:hAnsiTheme="majorHAnsi" w:cstheme="majorHAnsi"/>
          <w:b/>
          <w:highlight w:val="white"/>
        </w:rPr>
        <w:t>Questions:</w:t>
      </w:r>
    </w:p>
    <w:p w14:paraId="00000011" w14:textId="77777777" w:rsidR="00E010DC" w:rsidRPr="00F01F3B" w:rsidRDefault="00F13674" w:rsidP="00F01F3B">
      <w:pPr>
        <w:pStyle w:val="ListParagraph"/>
        <w:numPr>
          <w:ilvl w:val="0"/>
          <w:numId w:val="1"/>
        </w:numPr>
        <w:rPr>
          <w:rFonts w:asciiTheme="majorHAnsi" w:eastAsia="Calibri" w:hAnsiTheme="majorHAnsi" w:cstheme="majorHAnsi"/>
          <w:b/>
          <w:highlight w:val="white"/>
        </w:rPr>
      </w:pPr>
      <w:r w:rsidRPr="00F01F3B">
        <w:rPr>
          <w:rFonts w:asciiTheme="majorHAnsi" w:eastAsia="Calibri" w:hAnsiTheme="majorHAnsi" w:cstheme="majorHAnsi"/>
          <w:b/>
          <w:highlight w:val="white"/>
        </w:rPr>
        <w:t>Why do people take drugs?</w:t>
      </w:r>
    </w:p>
    <w:p w14:paraId="00000012" w14:textId="77777777" w:rsidR="00E010DC" w:rsidRPr="00F01F3B" w:rsidRDefault="00F13674" w:rsidP="00F01F3B">
      <w:pPr>
        <w:pStyle w:val="ListParagraph"/>
        <w:numPr>
          <w:ilvl w:val="0"/>
          <w:numId w:val="1"/>
        </w:numPr>
        <w:rPr>
          <w:rFonts w:asciiTheme="majorHAnsi" w:eastAsia="Calibri" w:hAnsiTheme="majorHAnsi" w:cstheme="majorHAnsi"/>
          <w:b/>
          <w:highlight w:val="white"/>
        </w:rPr>
      </w:pPr>
      <w:r w:rsidRPr="00F01F3B">
        <w:rPr>
          <w:rFonts w:asciiTheme="majorHAnsi" w:eastAsia="Calibri" w:hAnsiTheme="majorHAnsi" w:cstheme="majorHAnsi"/>
          <w:b/>
          <w:highlight w:val="white"/>
        </w:rPr>
        <w:t>Why do people consume alcohol?</w:t>
      </w:r>
    </w:p>
    <w:p w14:paraId="00000013" w14:textId="0134370F" w:rsidR="00E010DC" w:rsidRPr="00F01F3B" w:rsidRDefault="00F13674" w:rsidP="00F01F3B">
      <w:pPr>
        <w:pStyle w:val="ListParagraph"/>
        <w:numPr>
          <w:ilvl w:val="0"/>
          <w:numId w:val="1"/>
        </w:numPr>
        <w:rPr>
          <w:rFonts w:asciiTheme="majorHAnsi" w:eastAsia="Calibri" w:hAnsiTheme="majorHAnsi" w:cstheme="majorHAnsi"/>
          <w:b/>
          <w:highlight w:val="white"/>
        </w:rPr>
      </w:pPr>
      <w:r w:rsidRPr="00F01F3B">
        <w:rPr>
          <w:rFonts w:asciiTheme="majorHAnsi" w:eastAsia="Calibri" w:hAnsiTheme="majorHAnsi" w:cstheme="majorHAnsi"/>
          <w:b/>
          <w:highlight w:val="white"/>
        </w:rPr>
        <w:t>Should we differentiate between different types of drugs</w:t>
      </w:r>
      <w:r w:rsidR="00454AB5" w:rsidRPr="00F01F3B">
        <w:rPr>
          <w:rFonts w:asciiTheme="majorHAnsi" w:eastAsia="Calibri" w:hAnsiTheme="majorHAnsi" w:cstheme="majorHAnsi"/>
          <w:b/>
          <w:highlight w:val="white"/>
        </w:rPr>
        <w:t>?</w:t>
      </w:r>
      <w:r w:rsidRPr="00F01F3B">
        <w:rPr>
          <w:rFonts w:asciiTheme="majorHAnsi" w:eastAsia="Calibri" w:hAnsiTheme="majorHAnsi" w:cstheme="majorHAnsi"/>
          <w:b/>
          <w:highlight w:val="white"/>
        </w:rPr>
        <w:t xml:space="preserve"> For example, tobacco and alcohol are legal drugs in most countries. Some countries (and some states in the USA) have legalized marijuana for recreational use and many or most countries have legalized marijuana for medical use. Does that make a difference?</w:t>
      </w:r>
    </w:p>
    <w:p w14:paraId="00000014" w14:textId="2CF10E17" w:rsidR="00E010DC" w:rsidRPr="00F01F3B" w:rsidRDefault="00F13674" w:rsidP="00F01F3B">
      <w:pPr>
        <w:pStyle w:val="ListParagraph"/>
        <w:numPr>
          <w:ilvl w:val="0"/>
          <w:numId w:val="1"/>
        </w:numPr>
        <w:rPr>
          <w:rFonts w:asciiTheme="majorHAnsi" w:eastAsia="Calibri" w:hAnsiTheme="majorHAnsi" w:cstheme="majorHAnsi"/>
          <w:b/>
          <w:highlight w:val="white"/>
        </w:rPr>
      </w:pPr>
      <w:r w:rsidRPr="00F01F3B">
        <w:rPr>
          <w:rFonts w:asciiTheme="majorHAnsi" w:eastAsia="Calibri" w:hAnsiTheme="majorHAnsi" w:cstheme="majorHAnsi"/>
          <w:b/>
          <w:highlight w:val="white"/>
        </w:rPr>
        <w:t>Is there a moral equivalency between all drugs</w:t>
      </w:r>
      <w:r w:rsidR="00454AB5" w:rsidRPr="00F01F3B">
        <w:rPr>
          <w:rFonts w:asciiTheme="majorHAnsi" w:eastAsia="Calibri" w:hAnsiTheme="majorHAnsi" w:cstheme="majorHAnsi"/>
          <w:b/>
          <w:highlight w:val="white"/>
        </w:rPr>
        <w:t>,</w:t>
      </w:r>
      <w:r w:rsidRPr="00F01F3B">
        <w:rPr>
          <w:rFonts w:asciiTheme="majorHAnsi" w:eastAsia="Calibri" w:hAnsiTheme="majorHAnsi" w:cstheme="majorHAnsi"/>
          <w:b/>
          <w:highlight w:val="white"/>
        </w:rPr>
        <w:t xml:space="preserve"> or</w:t>
      </w:r>
      <w:r w:rsidR="00454AB5" w:rsidRPr="00F01F3B">
        <w:rPr>
          <w:rFonts w:asciiTheme="majorHAnsi" w:eastAsia="Calibri" w:hAnsiTheme="majorHAnsi" w:cstheme="majorHAnsi"/>
          <w:b/>
          <w:highlight w:val="white"/>
        </w:rPr>
        <w:t xml:space="preserve"> should</w:t>
      </w:r>
      <w:r w:rsidRPr="00F01F3B">
        <w:rPr>
          <w:rFonts w:asciiTheme="majorHAnsi" w:eastAsia="Calibri" w:hAnsiTheme="majorHAnsi" w:cstheme="majorHAnsi"/>
          <w:b/>
          <w:highlight w:val="white"/>
        </w:rPr>
        <w:t xml:space="preserve"> “hard” drugs such as heroin, cocaine, and </w:t>
      </w:r>
      <w:r w:rsidR="00454AB5" w:rsidRPr="00F01F3B">
        <w:rPr>
          <w:rFonts w:asciiTheme="majorHAnsi" w:eastAsia="Calibri" w:hAnsiTheme="majorHAnsi" w:cstheme="majorHAnsi"/>
          <w:b/>
          <w:highlight w:val="white"/>
        </w:rPr>
        <w:t>methamphetamine</w:t>
      </w:r>
      <w:r w:rsidRPr="00F01F3B">
        <w:rPr>
          <w:rFonts w:asciiTheme="majorHAnsi" w:eastAsia="Calibri" w:hAnsiTheme="majorHAnsi" w:cstheme="majorHAnsi"/>
          <w:b/>
          <w:highlight w:val="white"/>
        </w:rPr>
        <w:t xml:space="preserve"> be treated </w:t>
      </w:r>
      <w:r w:rsidR="00454AB5" w:rsidRPr="00F01F3B">
        <w:rPr>
          <w:rFonts w:asciiTheme="majorHAnsi" w:eastAsia="Calibri" w:hAnsiTheme="majorHAnsi" w:cstheme="majorHAnsi"/>
          <w:b/>
          <w:highlight w:val="white"/>
        </w:rPr>
        <w:t>differently</w:t>
      </w:r>
      <w:r w:rsidRPr="00F01F3B">
        <w:rPr>
          <w:rFonts w:asciiTheme="majorHAnsi" w:eastAsia="Calibri" w:hAnsiTheme="majorHAnsi" w:cstheme="majorHAnsi"/>
          <w:b/>
          <w:highlight w:val="white"/>
        </w:rPr>
        <w:t>?</w:t>
      </w:r>
      <w:r w:rsidR="00454AB5" w:rsidRPr="00F01F3B">
        <w:rPr>
          <w:rFonts w:asciiTheme="majorHAnsi" w:eastAsia="Calibri" w:hAnsiTheme="majorHAnsi" w:cstheme="majorHAnsi"/>
          <w:b/>
          <w:highlight w:val="white"/>
        </w:rPr>
        <w:t xml:space="preserve"> Where do you draw the line?</w:t>
      </w:r>
    </w:p>
    <w:p w14:paraId="00000015" w14:textId="77777777" w:rsidR="00E010DC" w:rsidRPr="00D81564" w:rsidRDefault="00E010DC">
      <w:pPr>
        <w:rPr>
          <w:rFonts w:asciiTheme="majorHAnsi" w:eastAsia="Calibri" w:hAnsiTheme="majorHAnsi" w:cstheme="majorHAnsi"/>
          <w:bCs/>
          <w:highlight w:val="white"/>
        </w:rPr>
      </w:pPr>
    </w:p>
    <w:p w14:paraId="00000016" w14:textId="2D06F149" w:rsidR="00E010DC" w:rsidRPr="00F01F3B" w:rsidRDefault="00F13674">
      <w:pPr>
        <w:rPr>
          <w:rFonts w:asciiTheme="majorHAnsi" w:eastAsia="Calibri" w:hAnsiTheme="majorHAnsi" w:cstheme="majorHAnsi"/>
          <w:b/>
          <w:highlight w:val="white"/>
        </w:rPr>
      </w:pPr>
      <w:r w:rsidRPr="00F01F3B">
        <w:rPr>
          <w:rFonts w:asciiTheme="majorHAnsi" w:eastAsia="Calibri" w:hAnsiTheme="majorHAnsi" w:cstheme="majorHAnsi"/>
          <w:b/>
          <w:highlight w:val="white"/>
        </w:rPr>
        <w:t>#3</w:t>
      </w:r>
    </w:p>
    <w:p w14:paraId="7E63522F" w14:textId="6FF8293B" w:rsidR="00454AB5" w:rsidRPr="00454AB5" w:rsidRDefault="00454AB5">
      <w:pPr>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1E529FDE" wp14:editId="0167B6EC">
                <wp:simplePos x="0" y="0"/>
                <wp:positionH relativeFrom="margin">
                  <wp:align>left</wp:align>
                </wp:positionH>
                <wp:positionV relativeFrom="paragraph">
                  <wp:posOffset>196215</wp:posOffset>
                </wp:positionV>
                <wp:extent cx="5705475" cy="1133475"/>
                <wp:effectExtent l="0" t="0" r="2857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34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3BA1FE" w14:textId="77777777" w:rsidR="00454AB5" w:rsidRPr="00454AB5" w:rsidRDefault="00454AB5" w:rsidP="00454AB5">
                            <w:pPr>
                              <w:rPr>
                                <w:rFonts w:asciiTheme="majorHAnsi" w:hAnsiTheme="majorHAnsi" w:cstheme="majorHAnsi"/>
                                <w:b/>
                              </w:rPr>
                            </w:pPr>
                            <w:r w:rsidRPr="00454AB5">
                              <w:rPr>
                                <w:rFonts w:asciiTheme="majorHAnsi" w:hAnsiTheme="majorHAnsi" w:cstheme="majorHAnsi"/>
                                <w:b/>
                              </w:rPr>
                              <w:t xml:space="preserve">Talmud </w:t>
                            </w:r>
                            <w:proofErr w:type="spellStart"/>
                            <w:r w:rsidRPr="00454AB5">
                              <w:rPr>
                                <w:rFonts w:asciiTheme="majorHAnsi" w:hAnsiTheme="majorHAnsi" w:cstheme="majorHAnsi"/>
                                <w:b/>
                              </w:rPr>
                              <w:t>Pesachim</w:t>
                            </w:r>
                            <w:proofErr w:type="spellEnd"/>
                            <w:r w:rsidRPr="00454AB5">
                              <w:rPr>
                                <w:rFonts w:asciiTheme="majorHAnsi" w:hAnsiTheme="majorHAnsi" w:cstheme="majorHAnsi"/>
                                <w:b/>
                              </w:rPr>
                              <w:t xml:space="preserve"> 113a</w:t>
                            </w:r>
                          </w:p>
                          <w:p w14:paraId="42C2597A" w14:textId="36B64845" w:rsidR="00454AB5" w:rsidRPr="00454AB5" w:rsidRDefault="00454AB5" w:rsidP="00454AB5">
                            <w:pPr>
                              <w:rPr>
                                <w:rFonts w:asciiTheme="majorHAnsi" w:eastAsia="Calibri" w:hAnsiTheme="majorHAnsi" w:cstheme="majorHAnsi"/>
                                <w:b/>
                              </w:rPr>
                            </w:pPr>
                            <w:r w:rsidRPr="00454AB5">
                              <w:rPr>
                                <w:rFonts w:asciiTheme="majorHAnsi" w:eastAsia="Calibri" w:hAnsiTheme="majorHAnsi" w:cstheme="majorHAnsi"/>
                                <w:i/>
                              </w:rPr>
                              <w:t xml:space="preserve">Rabbi </w:t>
                            </w:r>
                            <w:proofErr w:type="spellStart"/>
                            <w:r w:rsidRPr="00454AB5">
                              <w:rPr>
                                <w:rFonts w:asciiTheme="majorHAnsi" w:eastAsia="Calibri" w:hAnsiTheme="majorHAnsi" w:cstheme="majorHAnsi"/>
                                <w:i/>
                              </w:rPr>
                              <w:t>Chiya</w:t>
                            </w:r>
                            <w:proofErr w:type="spellEnd"/>
                            <w:r w:rsidRPr="00454AB5">
                              <w:rPr>
                                <w:rFonts w:asciiTheme="majorHAnsi" w:eastAsia="Calibri" w:hAnsiTheme="majorHAnsi" w:cstheme="majorHAnsi"/>
                                <w:i/>
                              </w:rPr>
                              <w:t xml:space="preserve"> advises his son (amongst other things): "Do not to take drugs …"</w:t>
                            </w:r>
                          </w:p>
                          <w:p w14:paraId="34EF6CBF" w14:textId="77777777" w:rsidR="00454AB5" w:rsidRPr="00454AB5" w:rsidRDefault="00454AB5" w:rsidP="00454AB5">
                            <w:pPr>
                              <w:rPr>
                                <w:rFonts w:asciiTheme="majorHAnsi" w:eastAsia="Calibri" w:hAnsiTheme="majorHAnsi" w:cstheme="majorHAnsi"/>
                                <w:b/>
                              </w:rPr>
                            </w:pPr>
                          </w:p>
                          <w:p w14:paraId="602BA38B" w14:textId="77777777" w:rsidR="00454AB5" w:rsidRPr="00454AB5" w:rsidRDefault="00454AB5" w:rsidP="00454AB5">
                            <w:pPr>
                              <w:rPr>
                                <w:rFonts w:asciiTheme="majorHAnsi" w:eastAsia="Calibri" w:hAnsiTheme="majorHAnsi" w:cstheme="majorHAnsi"/>
                                <w:b/>
                              </w:rPr>
                            </w:pPr>
                            <w:proofErr w:type="spellStart"/>
                            <w:r w:rsidRPr="00454AB5">
                              <w:rPr>
                                <w:rFonts w:asciiTheme="majorHAnsi" w:eastAsia="Calibri" w:hAnsiTheme="majorHAnsi" w:cstheme="majorHAnsi"/>
                                <w:b/>
                              </w:rPr>
                              <w:t>Rashbam</w:t>
                            </w:r>
                            <w:proofErr w:type="spellEnd"/>
                            <w:r w:rsidRPr="00454AB5">
                              <w:rPr>
                                <w:rFonts w:asciiTheme="majorHAnsi" w:eastAsia="Calibri" w:hAnsiTheme="majorHAnsi" w:cstheme="majorHAnsi"/>
                                <w:b/>
                              </w:rPr>
                              <w:t xml:space="preserve"> (Medieval Commentator explains this statement)</w:t>
                            </w:r>
                          </w:p>
                          <w:p w14:paraId="4C4E0B37" w14:textId="23A971F7" w:rsidR="00454AB5" w:rsidRPr="00454AB5" w:rsidRDefault="00454AB5" w:rsidP="00454AB5">
                            <w:pPr>
                              <w:rPr>
                                <w:rFonts w:asciiTheme="majorHAnsi" w:eastAsia="Calibri" w:hAnsiTheme="majorHAnsi" w:cstheme="majorHAnsi"/>
                                <w:i/>
                              </w:rPr>
                            </w:pPr>
                            <w:r w:rsidRPr="00454AB5">
                              <w:rPr>
                                <w:rFonts w:asciiTheme="majorHAnsi" w:eastAsia="Calibri" w:hAnsiTheme="majorHAnsi" w:cstheme="majorHAnsi"/>
                                <w:i/>
                              </w:rPr>
                              <w:t>If you take drugs, you will become addicted and you will squander away your money.</w:t>
                            </w:r>
                          </w:p>
                          <w:p w14:paraId="43442CB8" w14:textId="77777777" w:rsidR="00454AB5" w:rsidRPr="00A91AB4" w:rsidRDefault="00454AB5" w:rsidP="00454AB5">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29FDE" id="Text Box 1" o:spid="_x0000_s1027" type="#_x0000_t202" style="position:absolute;margin-left:0;margin-top:15.45pt;width:449.25pt;height:8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" fillcolor="#d8d8d8 [2732]" strokeweight=".5pt">
                <v:textbox>
                  <w:txbxContent>
                    <w:p w14:paraId="183BA1FE" w14:textId="77777777" w:rsidR="00454AB5" w:rsidRPr="00454AB5" w:rsidRDefault="00454AB5" w:rsidP="00454AB5">
                      <w:pPr>
                        <w:rPr>
                          <w:rFonts w:asciiTheme="majorHAnsi" w:hAnsiTheme="majorHAnsi" w:cstheme="majorHAnsi"/>
                          <w:b/>
                        </w:rPr>
                      </w:pPr>
                      <w:r w:rsidRPr="00454AB5">
                        <w:rPr>
                          <w:rFonts w:asciiTheme="majorHAnsi" w:hAnsiTheme="majorHAnsi" w:cstheme="majorHAnsi"/>
                          <w:b/>
                        </w:rPr>
                        <w:t xml:space="preserve">Talmud </w:t>
                      </w:r>
                      <w:proofErr w:type="spellStart"/>
                      <w:r w:rsidRPr="00454AB5">
                        <w:rPr>
                          <w:rFonts w:asciiTheme="majorHAnsi" w:hAnsiTheme="majorHAnsi" w:cstheme="majorHAnsi"/>
                          <w:b/>
                        </w:rPr>
                        <w:t>Pesachim</w:t>
                      </w:r>
                      <w:proofErr w:type="spellEnd"/>
                      <w:r w:rsidRPr="00454AB5">
                        <w:rPr>
                          <w:rFonts w:asciiTheme="majorHAnsi" w:hAnsiTheme="majorHAnsi" w:cstheme="majorHAnsi"/>
                          <w:b/>
                        </w:rPr>
                        <w:t xml:space="preserve"> 113a</w:t>
                      </w:r>
                    </w:p>
                    <w:p w14:paraId="42C2597A" w14:textId="36B64845" w:rsidR="00454AB5" w:rsidRPr="00454AB5" w:rsidRDefault="00454AB5" w:rsidP="00454AB5">
                      <w:pPr>
                        <w:rPr>
                          <w:rFonts w:asciiTheme="majorHAnsi" w:eastAsia="Calibri" w:hAnsiTheme="majorHAnsi" w:cstheme="majorHAnsi"/>
                          <w:b/>
                        </w:rPr>
                      </w:pPr>
                      <w:r w:rsidRPr="00454AB5">
                        <w:rPr>
                          <w:rFonts w:asciiTheme="majorHAnsi" w:eastAsia="Calibri" w:hAnsiTheme="majorHAnsi" w:cstheme="majorHAnsi"/>
                          <w:i/>
                        </w:rPr>
                        <w:t xml:space="preserve">Rabbi </w:t>
                      </w:r>
                      <w:proofErr w:type="spellStart"/>
                      <w:r w:rsidRPr="00454AB5">
                        <w:rPr>
                          <w:rFonts w:asciiTheme="majorHAnsi" w:eastAsia="Calibri" w:hAnsiTheme="majorHAnsi" w:cstheme="majorHAnsi"/>
                          <w:i/>
                        </w:rPr>
                        <w:t>Chiya</w:t>
                      </w:r>
                      <w:proofErr w:type="spellEnd"/>
                      <w:r w:rsidRPr="00454AB5">
                        <w:rPr>
                          <w:rFonts w:asciiTheme="majorHAnsi" w:eastAsia="Calibri" w:hAnsiTheme="majorHAnsi" w:cstheme="majorHAnsi"/>
                          <w:i/>
                        </w:rPr>
                        <w:t xml:space="preserve"> advises his son (amongst other things): "Do not to take drugs …"</w:t>
                      </w:r>
                    </w:p>
                    <w:p w14:paraId="34EF6CBF" w14:textId="77777777" w:rsidR="00454AB5" w:rsidRPr="00454AB5" w:rsidRDefault="00454AB5" w:rsidP="00454AB5">
                      <w:pPr>
                        <w:rPr>
                          <w:rFonts w:asciiTheme="majorHAnsi" w:eastAsia="Calibri" w:hAnsiTheme="majorHAnsi" w:cstheme="majorHAnsi"/>
                          <w:b/>
                        </w:rPr>
                      </w:pPr>
                    </w:p>
                    <w:p w14:paraId="602BA38B" w14:textId="77777777" w:rsidR="00454AB5" w:rsidRPr="00454AB5" w:rsidRDefault="00454AB5" w:rsidP="00454AB5">
                      <w:pPr>
                        <w:rPr>
                          <w:rFonts w:asciiTheme="majorHAnsi" w:eastAsia="Calibri" w:hAnsiTheme="majorHAnsi" w:cstheme="majorHAnsi"/>
                          <w:b/>
                        </w:rPr>
                      </w:pPr>
                      <w:proofErr w:type="spellStart"/>
                      <w:r w:rsidRPr="00454AB5">
                        <w:rPr>
                          <w:rFonts w:asciiTheme="majorHAnsi" w:eastAsia="Calibri" w:hAnsiTheme="majorHAnsi" w:cstheme="majorHAnsi"/>
                          <w:b/>
                        </w:rPr>
                        <w:t>Rashbam</w:t>
                      </w:r>
                      <w:proofErr w:type="spellEnd"/>
                      <w:r w:rsidRPr="00454AB5">
                        <w:rPr>
                          <w:rFonts w:asciiTheme="majorHAnsi" w:eastAsia="Calibri" w:hAnsiTheme="majorHAnsi" w:cstheme="majorHAnsi"/>
                          <w:b/>
                        </w:rPr>
                        <w:t xml:space="preserve"> (Medieval Commentator explains this statement)</w:t>
                      </w:r>
                    </w:p>
                    <w:p w14:paraId="4C4E0B37" w14:textId="23A971F7" w:rsidR="00454AB5" w:rsidRPr="00454AB5" w:rsidRDefault="00454AB5" w:rsidP="00454AB5">
                      <w:pPr>
                        <w:rPr>
                          <w:rFonts w:asciiTheme="majorHAnsi" w:eastAsia="Calibri" w:hAnsiTheme="majorHAnsi" w:cstheme="majorHAnsi"/>
                          <w:i/>
                        </w:rPr>
                      </w:pPr>
                      <w:r w:rsidRPr="00454AB5">
                        <w:rPr>
                          <w:rFonts w:asciiTheme="majorHAnsi" w:eastAsia="Calibri" w:hAnsiTheme="majorHAnsi" w:cstheme="majorHAnsi"/>
                          <w:i/>
                        </w:rPr>
                        <w:t>If you take drugs, you will become addicted and you will squander away your money.</w:t>
                      </w:r>
                    </w:p>
                    <w:p w14:paraId="43442CB8" w14:textId="77777777" w:rsidR="00454AB5" w:rsidRPr="00A91AB4" w:rsidRDefault="00454AB5" w:rsidP="00454AB5">
                      <w:pPr>
                        <w:rPr>
                          <w:rFonts w:asciiTheme="majorHAnsi" w:eastAsia="Calibri" w:hAnsiTheme="majorHAnsi" w:cs="Calibri"/>
                          <w:i/>
                        </w:rPr>
                      </w:pPr>
                    </w:p>
                  </w:txbxContent>
                </v:textbox>
                <w10:wrap type="topAndBottom" anchorx="margin"/>
              </v:shape>
            </w:pict>
          </mc:Fallback>
        </mc:AlternateContent>
      </w:r>
    </w:p>
    <w:p w14:paraId="0000001D" w14:textId="77777777" w:rsidR="00E010DC" w:rsidRPr="00454AB5" w:rsidRDefault="00E010DC">
      <w:pPr>
        <w:widowControl w:val="0"/>
        <w:tabs>
          <w:tab w:val="left" w:pos="-720"/>
        </w:tabs>
        <w:spacing w:line="240" w:lineRule="auto"/>
        <w:jc w:val="both"/>
        <w:rPr>
          <w:rFonts w:asciiTheme="majorHAnsi" w:eastAsia="Calibri" w:hAnsiTheme="majorHAnsi" w:cstheme="majorHAnsi"/>
        </w:rPr>
      </w:pPr>
    </w:p>
    <w:p w14:paraId="0000001E" w14:textId="77777777" w:rsidR="00E010DC" w:rsidRPr="00F01F3B" w:rsidRDefault="00F13674">
      <w:pPr>
        <w:widowControl w:val="0"/>
        <w:tabs>
          <w:tab w:val="left" w:pos="-720"/>
        </w:tabs>
        <w:spacing w:line="240" w:lineRule="auto"/>
        <w:jc w:val="both"/>
        <w:rPr>
          <w:rFonts w:asciiTheme="majorHAnsi" w:eastAsia="Calibri" w:hAnsiTheme="majorHAnsi" w:cstheme="majorHAnsi"/>
          <w:b/>
        </w:rPr>
      </w:pPr>
      <w:r w:rsidRPr="00F01F3B">
        <w:rPr>
          <w:rFonts w:asciiTheme="majorHAnsi" w:eastAsia="Calibri" w:hAnsiTheme="majorHAnsi" w:cstheme="majorHAnsi"/>
          <w:b/>
        </w:rPr>
        <w:t>Questions:</w:t>
      </w:r>
    </w:p>
    <w:p w14:paraId="0000001F" w14:textId="219F6241" w:rsidR="00E010DC" w:rsidRPr="00F01F3B" w:rsidRDefault="00F13674" w:rsidP="00F01F3B">
      <w:pPr>
        <w:pStyle w:val="ListParagraph"/>
        <w:widowControl w:val="0"/>
        <w:numPr>
          <w:ilvl w:val="0"/>
          <w:numId w:val="3"/>
        </w:numPr>
        <w:tabs>
          <w:tab w:val="left" w:pos="-720"/>
        </w:tabs>
        <w:spacing w:line="240" w:lineRule="auto"/>
        <w:jc w:val="both"/>
        <w:rPr>
          <w:rFonts w:asciiTheme="majorHAnsi" w:eastAsia="Calibri" w:hAnsiTheme="majorHAnsi" w:cstheme="majorHAnsi"/>
          <w:b/>
        </w:rPr>
      </w:pPr>
      <w:r w:rsidRPr="00F01F3B">
        <w:rPr>
          <w:rFonts w:asciiTheme="majorHAnsi" w:eastAsia="Calibri" w:hAnsiTheme="majorHAnsi" w:cstheme="majorHAnsi"/>
          <w:b/>
        </w:rPr>
        <w:t xml:space="preserve">Are there other dangers </w:t>
      </w:r>
      <w:r w:rsidR="00454AB5" w:rsidRPr="00F01F3B">
        <w:rPr>
          <w:rFonts w:asciiTheme="majorHAnsi" w:eastAsia="Calibri" w:hAnsiTheme="majorHAnsi" w:cstheme="majorHAnsi"/>
          <w:b/>
        </w:rPr>
        <w:t xml:space="preserve">to </w:t>
      </w:r>
      <w:r w:rsidRPr="00F01F3B">
        <w:rPr>
          <w:rFonts w:asciiTheme="majorHAnsi" w:eastAsia="Calibri" w:hAnsiTheme="majorHAnsi" w:cstheme="majorHAnsi"/>
          <w:b/>
        </w:rPr>
        <w:t>taking drugs?</w:t>
      </w:r>
    </w:p>
    <w:p w14:paraId="00000020" w14:textId="7B8A0C73" w:rsidR="00E010DC" w:rsidRPr="00F01F3B" w:rsidRDefault="00F13674" w:rsidP="00F01F3B">
      <w:pPr>
        <w:pStyle w:val="ListParagraph"/>
        <w:widowControl w:val="0"/>
        <w:numPr>
          <w:ilvl w:val="0"/>
          <w:numId w:val="3"/>
        </w:numPr>
        <w:tabs>
          <w:tab w:val="left" w:pos="-720"/>
        </w:tabs>
        <w:spacing w:line="240" w:lineRule="auto"/>
        <w:jc w:val="both"/>
        <w:rPr>
          <w:rFonts w:asciiTheme="majorHAnsi" w:eastAsia="Calibri" w:hAnsiTheme="majorHAnsi" w:cstheme="majorHAnsi"/>
          <w:b/>
        </w:rPr>
      </w:pPr>
      <w:r w:rsidRPr="00F01F3B">
        <w:rPr>
          <w:rFonts w:asciiTheme="majorHAnsi" w:eastAsia="Calibri" w:hAnsiTheme="majorHAnsi" w:cstheme="majorHAnsi"/>
          <w:b/>
        </w:rPr>
        <w:t>Are all drugs dangerous?</w:t>
      </w:r>
    </w:p>
    <w:p w14:paraId="00000021" w14:textId="77777777" w:rsidR="00E010DC" w:rsidRPr="00F01F3B" w:rsidRDefault="00F13674" w:rsidP="00F01F3B">
      <w:pPr>
        <w:pStyle w:val="ListParagraph"/>
        <w:numPr>
          <w:ilvl w:val="0"/>
          <w:numId w:val="3"/>
        </w:numPr>
        <w:rPr>
          <w:rFonts w:asciiTheme="majorHAnsi" w:eastAsia="Calibri" w:hAnsiTheme="majorHAnsi" w:cstheme="majorHAnsi"/>
          <w:b/>
          <w:highlight w:val="white"/>
        </w:rPr>
      </w:pPr>
      <w:r w:rsidRPr="00F01F3B">
        <w:rPr>
          <w:rFonts w:asciiTheme="majorHAnsi" w:eastAsia="Calibri" w:hAnsiTheme="majorHAnsi" w:cstheme="majorHAnsi"/>
          <w:b/>
          <w:highlight w:val="white"/>
        </w:rPr>
        <w:lastRenderedPageBreak/>
        <w:t>Are there times when it is okay to take drugs?</w:t>
      </w:r>
    </w:p>
    <w:p w14:paraId="00000022" w14:textId="77777777" w:rsidR="00E010DC" w:rsidRPr="00F01F3B" w:rsidRDefault="00F13674" w:rsidP="00F01F3B">
      <w:pPr>
        <w:pStyle w:val="ListParagraph"/>
        <w:numPr>
          <w:ilvl w:val="0"/>
          <w:numId w:val="3"/>
        </w:numPr>
        <w:rPr>
          <w:rFonts w:asciiTheme="majorHAnsi" w:eastAsia="Calibri" w:hAnsiTheme="majorHAnsi" w:cstheme="majorHAnsi"/>
          <w:b/>
          <w:highlight w:val="white"/>
        </w:rPr>
      </w:pPr>
      <w:r w:rsidRPr="00F01F3B">
        <w:rPr>
          <w:rFonts w:asciiTheme="majorHAnsi" w:eastAsia="Calibri" w:hAnsiTheme="majorHAnsi" w:cstheme="majorHAnsi"/>
          <w:b/>
          <w:highlight w:val="white"/>
        </w:rPr>
        <w:t>Should drugs be illegal by law?</w:t>
      </w:r>
    </w:p>
    <w:p w14:paraId="00000023" w14:textId="4974AC80" w:rsidR="00E010DC" w:rsidRPr="00F01F3B" w:rsidRDefault="00F13674" w:rsidP="00F01F3B">
      <w:pPr>
        <w:pStyle w:val="ListParagraph"/>
        <w:numPr>
          <w:ilvl w:val="0"/>
          <w:numId w:val="3"/>
        </w:numPr>
        <w:rPr>
          <w:rFonts w:asciiTheme="majorHAnsi" w:eastAsia="Calibri" w:hAnsiTheme="majorHAnsi" w:cstheme="majorHAnsi"/>
          <w:b/>
          <w:highlight w:val="white"/>
        </w:rPr>
      </w:pPr>
      <w:r w:rsidRPr="00F01F3B">
        <w:rPr>
          <w:rFonts w:asciiTheme="majorHAnsi" w:eastAsia="Calibri" w:hAnsiTheme="majorHAnsi" w:cstheme="majorHAnsi"/>
          <w:b/>
          <w:highlight w:val="white"/>
        </w:rPr>
        <w:t>Should drugs</w:t>
      </w:r>
      <w:r w:rsidR="00454AB5" w:rsidRPr="00F01F3B">
        <w:rPr>
          <w:rFonts w:asciiTheme="majorHAnsi" w:eastAsia="Calibri" w:hAnsiTheme="majorHAnsi" w:cstheme="majorHAnsi"/>
          <w:b/>
          <w:highlight w:val="white"/>
        </w:rPr>
        <w:t xml:space="preserve"> and</w:t>
      </w:r>
      <w:r w:rsidRPr="00F01F3B">
        <w:rPr>
          <w:rFonts w:asciiTheme="majorHAnsi" w:eastAsia="Calibri" w:hAnsiTheme="majorHAnsi" w:cstheme="majorHAnsi"/>
          <w:b/>
          <w:highlight w:val="white"/>
        </w:rPr>
        <w:t xml:space="preserve"> alcohol be easily available?</w:t>
      </w:r>
    </w:p>
    <w:p w14:paraId="00000024" w14:textId="77777777" w:rsidR="00E010DC" w:rsidRPr="00D81564" w:rsidRDefault="00E010DC">
      <w:pPr>
        <w:rPr>
          <w:rFonts w:asciiTheme="majorHAnsi" w:eastAsia="Calibri" w:hAnsiTheme="majorHAnsi" w:cstheme="majorHAnsi"/>
          <w:bCs/>
          <w:highlight w:val="white"/>
        </w:rPr>
      </w:pPr>
    </w:p>
    <w:p w14:paraId="00000025" w14:textId="3DA15843" w:rsidR="00E010DC" w:rsidRPr="00F01F3B" w:rsidRDefault="00F13674">
      <w:pPr>
        <w:rPr>
          <w:rFonts w:asciiTheme="majorHAnsi" w:eastAsia="Calibri" w:hAnsiTheme="majorHAnsi" w:cstheme="majorHAnsi"/>
          <w:b/>
          <w:highlight w:val="white"/>
        </w:rPr>
      </w:pPr>
      <w:r w:rsidRPr="00F01F3B">
        <w:rPr>
          <w:rFonts w:asciiTheme="majorHAnsi" w:eastAsia="Calibri" w:hAnsiTheme="majorHAnsi" w:cstheme="majorHAnsi"/>
          <w:b/>
          <w:highlight w:val="white"/>
        </w:rPr>
        <w:t>#4</w:t>
      </w:r>
    </w:p>
    <w:p w14:paraId="71C3E2D8" w14:textId="61702415" w:rsidR="00454AB5" w:rsidRPr="00454AB5" w:rsidRDefault="00454AB5">
      <w:pPr>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26253590" wp14:editId="7BAB8BDE">
                <wp:simplePos x="0" y="0"/>
                <wp:positionH relativeFrom="margin">
                  <wp:align>left</wp:align>
                </wp:positionH>
                <wp:positionV relativeFrom="paragraph">
                  <wp:posOffset>191770</wp:posOffset>
                </wp:positionV>
                <wp:extent cx="5705475" cy="350520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05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4FAFB" w14:textId="02DC1F96" w:rsidR="00454AB5" w:rsidRPr="00454AB5" w:rsidRDefault="00454AB5" w:rsidP="00454AB5">
                            <w:pPr>
                              <w:rPr>
                                <w:rFonts w:asciiTheme="majorHAnsi" w:eastAsia="Calibri" w:hAnsiTheme="majorHAnsi" w:cstheme="majorHAnsi"/>
                                <w:b/>
                              </w:rPr>
                            </w:pPr>
                            <w:r w:rsidRPr="00454AB5">
                              <w:rPr>
                                <w:rFonts w:asciiTheme="majorHAnsi" w:eastAsia="Calibri" w:hAnsiTheme="majorHAnsi" w:cstheme="majorHAnsi"/>
                                <w:b/>
                              </w:rPr>
                              <w:t xml:space="preserve">Midrash </w:t>
                            </w:r>
                            <w:proofErr w:type="spellStart"/>
                            <w:r w:rsidRPr="00454AB5">
                              <w:rPr>
                                <w:rFonts w:asciiTheme="majorHAnsi" w:eastAsia="Calibri" w:hAnsiTheme="majorHAnsi" w:cstheme="majorHAnsi"/>
                                <w:b/>
                              </w:rPr>
                              <w:t>Tanchuma</w:t>
                            </w:r>
                            <w:proofErr w:type="spellEnd"/>
                            <w:r w:rsidRPr="00454AB5">
                              <w:rPr>
                                <w:rFonts w:asciiTheme="majorHAnsi" w:eastAsia="Calibri" w:hAnsiTheme="majorHAnsi" w:cstheme="majorHAnsi"/>
                                <w:b/>
                              </w:rPr>
                              <w:t xml:space="preserve">, </w:t>
                            </w:r>
                            <w:r w:rsidR="00D81564">
                              <w:rPr>
                                <w:rFonts w:asciiTheme="majorHAnsi" w:eastAsia="Calibri" w:hAnsiTheme="majorHAnsi" w:cstheme="majorHAnsi"/>
                                <w:b/>
                              </w:rPr>
                              <w:t>Noah</w:t>
                            </w:r>
                          </w:p>
                          <w:p w14:paraId="01AD402F" w14:textId="5AC93B6A" w:rsidR="00454AB5" w:rsidRPr="00454AB5" w:rsidRDefault="00454AB5" w:rsidP="00454AB5">
                            <w:pPr>
                              <w:rPr>
                                <w:rFonts w:asciiTheme="majorHAnsi" w:eastAsia="Calibri" w:hAnsiTheme="majorHAnsi" w:cstheme="majorHAnsi"/>
                                <w:i/>
                              </w:rPr>
                            </w:pPr>
                            <w:r w:rsidRPr="00454AB5">
                              <w:rPr>
                                <w:rFonts w:asciiTheme="majorHAnsi" w:eastAsia="Calibri" w:hAnsiTheme="majorHAnsi" w:cstheme="majorHAnsi"/>
                                <w:i/>
                              </w:rPr>
                              <w:t xml:space="preserve">When </w:t>
                            </w:r>
                            <w:r w:rsidR="00D81564">
                              <w:rPr>
                                <w:rFonts w:asciiTheme="majorHAnsi" w:eastAsia="Calibri" w:hAnsiTheme="majorHAnsi" w:cstheme="majorHAnsi"/>
                                <w:i/>
                              </w:rPr>
                              <w:t>Noah</w:t>
                            </w:r>
                            <w:r w:rsidRPr="00454AB5">
                              <w:rPr>
                                <w:rFonts w:asciiTheme="majorHAnsi" w:eastAsia="Calibri" w:hAnsiTheme="majorHAnsi" w:cstheme="majorHAnsi"/>
                                <w:i/>
                              </w:rPr>
                              <w:t xml:space="preserve"> took to planting, Satan came and stood before him and said to him: "What are you planting?" Said he: "A vineyard." Said Satan to him: "What is its nature?" Said he: "Its fruits are sweet, whether moist or dry, and one makes from them wine which brings joy to the heart." Said Satan to </w:t>
                            </w:r>
                            <w:r w:rsidR="00D81564">
                              <w:rPr>
                                <w:rFonts w:asciiTheme="majorHAnsi" w:eastAsia="Calibri" w:hAnsiTheme="majorHAnsi" w:cstheme="majorHAnsi"/>
                                <w:i/>
                              </w:rPr>
                              <w:t>Noah</w:t>
                            </w:r>
                            <w:r w:rsidRPr="00454AB5">
                              <w:rPr>
                                <w:rFonts w:asciiTheme="majorHAnsi" w:eastAsia="Calibri" w:hAnsiTheme="majorHAnsi" w:cstheme="majorHAnsi"/>
                                <w:i/>
                              </w:rPr>
                              <w:t>: "Do you desire that we should plant it together, you and I?" Said Noah: "Yes."</w:t>
                            </w:r>
                          </w:p>
                          <w:p w14:paraId="6E840C1C" w14:textId="77777777" w:rsidR="00454AB5" w:rsidRPr="00454AB5" w:rsidRDefault="00454AB5" w:rsidP="00454AB5">
                            <w:pPr>
                              <w:rPr>
                                <w:rFonts w:asciiTheme="majorHAnsi" w:eastAsia="Calibri" w:hAnsiTheme="majorHAnsi" w:cstheme="majorHAnsi"/>
                                <w:i/>
                              </w:rPr>
                            </w:pPr>
                          </w:p>
                          <w:p w14:paraId="5AD1817D" w14:textId="15C74998" w:rsidR="00454AB5" w:rsidRPr="00454AB5" w:rsidRDefault="00454AB5" w:rsidP="00454AB5">
                            <w:pPr>
                              <w:rPr>
                                <w:rFonts w:asciiTheme="majorHAnsi" w:eastAsia="Calibri" w:hAnsiTheme="majorHAnsi" w:cstheme="majorHAnsi"/>
                                <w:i/>
                              </w:rPr>
                            </w:pPr>
                            <w:r w:rsidRPr="00454AB5">
                              <w:rPr>
                                <w:rFonts w:asciiTheme="majorHAnsi" w:eastAsia="Calibri" w:hAnsiTheme="majorHAnsi" w:cstheme="majorHAnsi"/>
                                <w:i/>
                              </w:rPr>
                              <w:t xml:space="preserve">What did Satan do? He brought a lamb and slaughtered it over the vine; then he brought a lion, and slaughtered it over it; then he brought a monkey, and slaughtered it over it; then he brought a swine, and slaughtered it over it; and he watered the vine with their blood. </w:t>
                            </w:r>
                            <w:proofErr w:type="gramStart"/>
                            <w:r w:rsidRPr="00454AB5">
                              <w:rPr>
                                <w:rFonts w:asciiTheme="majorHAnsi" w:eastAsia="Calibri" w:hAnsiTheme="majorHAnsi" w:cstheme="majorHAnsi"/>
                                <w:i/>
                              </w:rPr>
                              <w:t>Thus</w:t>
                            </w:r>
                            <w:proofErr w:type="gramEnd"/>
                            <w:r w:rsidRPr="00454AB5">
                              <w:rPr>
                                <w:rFonts w:asciiTheme="majorHAnsi" w:eastAsia="Calibri" w:hAnsiTheme="majorHAnsi" w:cstheme="majorHAnsi"/>
                                <w:i/>
                              </w:rPr>
                              <w:t xml:space="preserve"> he alluded to </w:t>
                            </w:r>
                            <w:r w:rsidR="00D81564">
                              <w:rPr>
                                <w:rFonts w:asciiTheme="majorHAnsi" w:eastAsia="Calibri" w:hAnsiTheme="majorHAnsi" w:cstheme="majorHAnsi"/>
                                <w:i/>
                              </w:rPr>
                              <w:t>Noah</w:t>
                            </w:r>
                            <w:r w:rsidRPr="00454AB5">
                              <w:rPr>
                                <w:rFonts w:asciiTheme="majorHAnsi" w:eastAsia="Calibri" w:hAnsiTheme="majorHAnsi" w:cstheme="majorHAnsi"/>
                                <w:i/>
                              </w:rPr>
                              <w:t>: When a person drinks one cup, he is like a lamb, modest and meek. When</w:t>
                            </w:r>
                            <w:r>
                              <w:rPr>
                                <w:rFonts w:asciiTheme="majorHAnsi" w:eastAsia="Calibri" w:hAnsiTheme="majorHAnsi" w:cstheme="majorHAnsi"/>
                                <w:i/>
                              </w:rPr>
                              <w:t xml:space="preserve"> he</w:t>
                            </w:r>
                            <w:r w:rsidRPr="00454AB5">
                              <w:rPr>
                                <w:rFonts w:asciiTheme="majorHAnsi" w:eastAsia="Calibri" w:hAnsiTheme="majorHAnsi" w:cstheme="majorHAnsi"/>
                                <w:i/>
                              </w:rPr>
                              <w:t xml:space="preserve"> drinks two cups, he becomes mighty as a lion and begins to speak with pride, saying, "Who compares with me!" As soon as he drinks three or four cups</w:t>
                            </w:r>
                            <w:r>
                              <w:rPr>
                                <w:rFonts w:asciiTheme="majorHAnsi" w:eastAsia="Calibri" w:hAnsiTheme="majorHAnsi" w:cstheme="majorHAnsi"/>
                                <w:i/>
                              </w:rPr>
                              <w:t>,</w:t>
                            </w:r>
                            <w:r w:rsidRPr="00454AB5">
                              <w:rPr>
                                <w:rFonts w:asciiTheme="majorHAnsi" w:eastAsia="Calibri" w:hAnsiTheme="majorHAnsi" w:cstheme="majorHAnsi"/>
                                <w:i/>
                              </w:rPr>
                              <w:t xml:space="preserve"> he becomes a monkey, dancing and frolicking and profaning his mouth, and knowing not what he does. When he becomes drunk, he becomes a pig, dirtied by mud and wallowing in filth.</w:t>
                            </w:r>
                          </w:p>
                          <w:p w14:paraId="326177CC" w14:textId="77777777" w:rsidR="00454AB5" w:rsidRPr="00454AB5" w:rsidRDefault="00454AB5" w:rsidP="00454AB5">
                            <w:pPr>
                              <w:rPr>
                                <w:rFonts w:asciiTheme="majorHAnsi" w:eastAsia="Calibri" w:hAnsiTheme="majorHAnsi" w:cstheme="majorHAnsi"/>
                              </w:rPr>
                            </w:pPr>
                          </w:p>
                          <w:p w14:paraId="603D895A" w14:textId="77777777" w:rsidR="00454AB5" w:rsidRPr="00454AB5" w:rsidRDefault="00454AB5" w:rsidP="00454AB5">
                            <w:pPr>
                              <w:rPr>
                                <w:rFonts w:asciiTheme="majorHAnsi" w:eastAsia="Calibri" w:hAnsiTheme="majorHAnsi" w:cstheme="majorHAnsi"/>
                                <w:b/>
                              </w:rPr>
                            </w:pPr>
                            <w:r w:rsidRPr="00454AB5">
                              <w:rPr>
                                <w:rFonts w:asciiTheme="majorHAnsi" w:eastAsia="Calibri" w:hAnsiTheme="majorHAnsi" w:cstheme="majorHAnsi"/>
                                <w:b/>
                              </w:rPr>
                              <w:t>Psalms 104:15</w:t>
                            </w:r>
                          </w:p>
                          <w:p w14:paraId="33CB1D09" w14:textId="77777777" w:rsidR="00454AB5" w:rsidRPr="00454AB5" w:rsidRDefault="00454AB5" w:rsidP="00454AB5">
                            <w:pPr>
                              <w:widowControl w:val="0"/>
                              <w:tabs>
                                <w:tab w:val="left" w:pos="-720"/>
                              </w:tabs>
                              <w:spacing w:line="240" w:lineRule="auto"/>
                              <w:jc w:val="both"/>
                              <w:rPr>
                                <w:rFonts w:asciiTheme="majorHAnsi" w:eastAsia="Calibri" w:hAnsiTheme="majorHAnsi" w:cstheme="majorHAnsi"/>
                                <w:i/>
                              </w:rPr>
                            </w:pPr>
                            <w:r w:rsidRPr="00454AB5">
                              <w:rPr>
                                <w:rFonts w:asciiTheme="majorHAnsi" w:eastAsia="Calibri" w:hAnsiTheme="majorHAnsi" w:cstheme="majorHAnsi"/>
                                <w:i/>
                              </w:rPr>
                              <w:t>Wine gladdens the heart of man.</w:t>
                            </w:r>
                          </w:p>
                          <w:p w14:paraId="745E76D9" w14:textId="77777777" w:rsidR="00454AB5" w:rsidRPr="00A91AB4" w:rsidRDefault="00454AB5" w:rsidP="00454AB5">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53590" id="Text Box 3" o:spid="_x0000_s1028" type="#_x0000_t202" style="position:absolute;margin-left:0;margin-top:15.1pt;width:449.25pt;height:27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" fillcolor="#d8d8d8 [2732]" strokeweight=".5pt">
                <v:textbox>
                  <w:txbxContent>
                    <w:p w14:paraId="2CD4FAFB" w14:textId="02DC1F96" w:rsidR="00454AB5" w:rsidRPr="00454AB5" w:rsidRDefault="00454AB5" w:rsidP="00454AB5">
                      <w:pPr>
                        <w:rPr>
                          <w:rFonts w:asciiTheme="majorHAnsi" w:eastAsia="Calibri" w:hAnsiTheme="majorHAnsi" w:cstheme="majorHAnsi"/>
                          <w:b/>
                        </w:rPr>
                      </w:pPr>
                      <w:r w:rsidRPr="00454AB5">
                        <w:rPr>
                          <w:rFonts w:asciiTheme="majorHAnsi" w:eastAsia="Calibri" w:hAnsiTheme="majorHAnsi" w:cstheme="majorHAnsi"/>
                          <w:b/>
                        </w:rPr>
                        <w:t xml:space="preserve">Midrash </w:t>
                      </w:r>
                      <w:proofErr w:type="spellStart"/>
                      <w:r w:rsidRPr="00454AB5">
                        <w:rPr>
                          <w:rFonts w:asciiTheme="majorHAnsi" w:eastAsia="Calibri" w:hAnsiTheme="majorHAnsi" w:cstheme="majorHAnsi"/>
                          <w:b/>
                        </w:rPr>
                        <w:t>Tanchuma</w:t>
                      </w:r>
                      <w:proofErr w:type="spellEnd"/>
                      <w:r w:rsidRPr="00454AB5">
                        <w:rPr>
                          <w:rFonts w:asciiTheme="majorHAnsi" w:eastAsia="Calibri" w:hAnsiTheme="majorHAnsi" w:cstheme="majorHAnsi"/>
                          <w:b/>
                        </w:rPr>
                        <w:t xml:space="preserve">, </w:t>
                      </w:r>
                      <w:r w:rsidR="00D81564">
                        <w:rPr>
                          <w:rFonts w:asciiTheme="majorHAnsi" w:eastAsia="Calibri" w:hAnsiTheme="majorHAnsi" w:cstheme="majorHAnsi"/>
                          <w:b/>
                        </w:rPr>
                        <w:t>Noah</w:t>
                      </w:r>
                    </w:p>
                    <w:p w14:paraId="01AD402F" w14:textId="5AC93B6A" w:rsidR="00454AB5" w:rsidRPr="00454AB5" w:rsidRDefault="00454AB5" w:rsidP="00454AB5">
                      <w:pPr>
                        <w:rPr>
                          <w:rFonts w:asciiTheme="majorHAnsi" w:eastAsia="Calibri" w:hAnsiTheme="majorHAnsi" w:cstheme="majorHAnsi"/>
                          <w:i/>
                        </w:rPr>
                      </w:pPr>
                      <w:r w:rsidRPr="00454AB5">
                        <w:rPr>
                          <w:rFonts w:asciiTheme="majorHAnsi" w:eastAsia="Calibri" w:hAnsiTheme="majorHAnsi" w:cstheme="majorHAnsi"/>
                          <w:i/>
                        </w:rPr>
                        <w:t xml:space="preserve">When </w:t>
                      </w:r>
                      <w:r w:rsidR="00D81564">
                        <w:rPr>
                          <w:rFonts w:asciiTheme="majorHAnsi" w:eastAsia="Calibri" w:hAnsiTheme="majorHAnsi" w:cstheme="majorHAnsi"/>
                          <w:i/>
                        </w:rPr>
                        <w:t>Noah</w:t>
                      </w:r>
                      <w:r w:rsidRPr="00454AB5">
                        <w:rPr>
                          <w:rFonts w:asciiTheme="majorHAnsi" w:eastAsia="Calibri" w:hAnsiTheme="majorHAnsi" w:cstheme="majorHAnsi"/>
                          <w:i/>
                        </w:rPr>
                        <w:t xml:space="preserve"> took to planting, Satan came and stood before him and said to him: "What are you planting?" Said he: "A vineyard." Said Satan to him: "What is its nature?" Said he: "Its fruits are sweet, whether moist or dry, and one makes from them wine which brings joy to the heart." Said Satan to </w:t>
                      </w:r>
                      <w:r w:rsidR="00D81564">
                        <w:rPr>
                          <w:rFonts w:asciiTheme="majorHAnsi" w:eastAsia="Calibri" w:hAnsiTheme="majorHAnsi" w:cstheme="majorHAnsi"/>
                          <w:i/>
                        </w:rPr>
                        <w:t>Noah</w:t>
                      </w:r>
                      <w:r w:rsidRPr="00454AB5">
                        <w:rPr>
                          <w:rFonts w:asciiTheme="majorHAnsi" w:eastAsia="Calibri" w:hAnsiTheme="majorHAnsi" w:cstheme="majorHAnsi"/>
                          <w:i/>
                        </w:rPr>
                        <w:t>: "Do you desire that we should plant it together, you and I?" Said Noah: "Yes."</w:t>
                      </w:r>
                    </w:p>
                    <w:p w14:paraId="6E840C1C" w14:textId="77777777" w:rsidR="00454AB5" w:rsidRPr="00454AB5" w:rsidRDefault="00454AB5" w:rsidP="00454AB5">
                      <w:pPr>
                        <w:rPr>
                          <w:rFonts w:asciiTheme="majorHAnsi" w:eastAsia="Calibri" w:hAnsiTheme="majorHAnsi" w:cstheme="majorHAnsi"/>
                          <w:i/>
                        </w:rPr>
                      </w:pPr>
                    </w:p>
                    <w:p w14:paraId="5AD1817D" w14:textId="15C74998" w:rsidR="00454AB5" w:rsidRPr="00454AB5" w:rsidRDefault="00454AB5" w:rsidP="00454AB5">
                      <w:pPr>
                        <w:rPr>
                          <w:rFonts w:asciiTheme="majorHAnsi" w:eastAsia="Calibri" w:hAnsiTheme="majorHAnsi" w:cstheme="majorHAnsi"/>
                          <w:i/>
                        </w:rPr>
                      </w:pPr>
                      <w:r w:rsidRPr="00454AB5">
                        <w:rPr>
                          <w:rFonts w:asciiTheme="majorHAnsi" w:eastAsia="Calibri" w:hAnsiTheme="majorHAnsi" w:cstheme="majorHAnsi"/>
                          <w:i/>
                        </w:rPr>
                        <w:t xml:space="preserve">What did Satan do? He brought a lamb and slaughtered it over the vine; then he brought a lion, and slaughtered it over it; then he brought a monkey, and slaughtered it over it; then he brought a swine, and slaughtered it over it; and he watered the vine with their blood. </w:t>
                      </w:r>
                      <w:proofErr w:type="gramStart"/>
                      <w:r w:rsidRPr="00454AB5">
                        <w:rPr>
                          <w:rFonts w:asciiTheme="majorHAnsi" w:eastAsia="Calibri" w:hAnsiTheme="majorHAnsi" w:cstheme="majorHAnsi"/>
                          <w:i/>
                        </w:rPr>
                        <w:t>Thus</w:t>
                      </w:r>
                      <w:proofErr w:type="gramEnd"/>
                      <w:r w:rsidRPr="00454AB5">
                        <w:rPr>
                          <w:rFonts w:asciiTheme="majorHAnsi" w:eastAsia="Calibri" w:hAnsiTheme="majorHAnsi" w:cstheme="majorHAnsi"/>
                          <w:i/>
                        </w:rPr>
                        <w:t xml:space="preserve"> he alluded to </w:t>
                      </w:r>
                      <w:r w:rsidR="00D81564">
                        <w:rPr>
                          <w:rFonts w:asciiTheme="majorHAnsi" w:eastAsia="Calibri" w:hAnsiTheme="majorHAnsi" w:cstheme="majorHAnsi"/>
                          <w:i/>
                        </w:rPr>
                        <w:t>Noah</w:t>
                      </w:r>
                      <w:r w:rsidRPr="00454AB5">
                        <w:rPr>
                          <w:rFonts w:asciiTheme="majorHAnsi" w:eastAsia="Calibri" w:hAnsiTheme="majorHAnsi" w:cstheme="majorHAnsi"/>
                          <w:i/>
                        </w:rPr>
                        <w:t>: When a person drinks one cup, he is like a lamb, modest and meek. When</w:t>
                      </w:r>
                      <w:r>
                        <w:rPr>
                          <w:rFonts w:asciiTheme="majorHAnsi" w:eastAsia="Calibri" w:hAnsiTheme="majorHAnsi" w:cstheme="majorHAnsi"/>
                          <w:i/>
                        </w:rPr>
                        <w:t xml:space="preserve"> he</w:t>
                      </w:r>
                      <w:r w:rsidRPr="00454AB5">
                        <w:rPr>
                          <w:rFonts w:asciiTheme="majorHAnsi" w:eastAsia="Calibri" w:hAnsiTheme="majorHAnsi" w:cstheme="majorHAnsi"/>
                          <w:i/>
                        </w:rPr>
                        <w:t xml:space="preserve"> drinks two cups, he becomes mighty as a lion and begins to speak with pride, saying, "Who compares with me!" As soon as he drinks three or four cups</w:t>
                      </w:r>
                      <w:r>
                        <w:rPr>
                          <w:rFonts w:asciiTheme="majorHAnsi" w:eastAsia="Calibri" w:hAnsiTheme="majorHAnsi" w:cstheme="majorHAnsi"/>
                          <w:i/>
                        </w:rPr>
                        <w:t>,</w:t>
                      </w:r>
                      <w:r w:rsidRPr="00454AB5">
                        <w:rPr>
                          <w:rFonts w:asciiTheme="majorHAnsi" w:eastAsia="Calibri" w:hAnsiTheme="majorHAnsi" w:cstheme="majorHAnsi"/>
                          <w:i/>
                        </w:rPr>
                        <w:t xml:space="preserve"> he becomes a monkey, dancing and frolicking and profaning his mouth, and knowing not what he does. When he becomes drunk, he becomes a pig, dirtied by mud and wallowing in filth.</w:t>
                      </w:r>
                    </w:p>
                    <w:p w14:paraId="326177CC" w14:textId="77777777" w:rsidR="00454AB5" w:rsidRPr="00454AB5" w:rsidRDefault="00454AB5" w:rsidP="00454AB5">
                      <w:pPr>
                        <w:rPr>
                          <w:rFonts w:asciiTheme="majorHAnsi" w:eastAsia="Calibri" w:hAnsiTheme="majorHAnsi" w:cstheme="majorHAnsi"/>
                        </w:rPr>
                      </w:pPr>
                    </w:p>
                    <w:p w14:paraId="603D895A" w14:textId="77777777" w:rsidR="00454AB5" w:rsidRPr="00454AB5" w:rsidRDefault="00454AB5" w:rsidP="00454AB5">
                      <w:pPr>
                        <w:rPr>
                          <w:rFonts w:asciiTheme="majorHAnsi" w:eastAsia="Calibri" w:hAnsiTheme="majorHAnsi" w:cstheme="majorHAnsi"/>
                          <w:b/>
                        </w:rPr>
                      </w:pPr>
                      <w:r w:rsidRPr="00454AB5">
                        <w:rPr>
                          <w:rFonts w:asciiTheme="majorHAnsi" w:eastAsia="Calibri" w:hAnsiTheme="majorHAnsi" w:cstheme="majorHAnsi"/>
                          <w:b/>
                        </w:rPr>
                        <w:t>Psalms 104:15</w:t>
                      </w:r>
                    </w:p>
                    <w:p w14:paraId="33CB1D09" w14:textId="77777777" w:rsidR="00454AB5" w:rsidRPr="00454AB5" w:rsidRDefault="00454AB5" w:rsidP="00454AB5">
                      <w:pPr>
                        <w:widowControl w:val="0"/>
                        <w:tabs>
                          <w:tab w:val="left" w:pos="-720"/>
                        </w:tabs>
                        <w:spacing w:line="240" w:lineRule="auto"/>
                        <w:jc w:val="both"/>
                        <w:rPr>
                          <w:rFonts w:asciiTheme="majorHAnsi" w:eastAsia="Calibri" w:hAnsiTheme="majorHAnsi" w:cstheme="majorHAnsi"/>
                          <w:i/>
                        </w:rPr>
                      </w:pPr>
                      <w:r w:rsidRPr="00454AB5">
                        <w:rPr>
                          <w:rFonts w:asciiTheme="majorHAnsi" w:eastAsia="Calibri" w:hAnsiTheme="majorHAnsi" w:cstheme="majorHAnsi"/>
                          <w:i/>
                        </w:rPr>
                        <w:t>Wine gladdens the heart of man.</w:t>
                      </w:r>
                    </w:p>
                    <w:p w14:paraId="745E76D9" w14:textId="77777777" w:rsidR="00454AB5" w:rsidRPr="00A91AB4" w:rsidRDefault="00454AB5" w:rsidP="00454AB5">
                      <w:pPr>
                        <w:rPr>
                          <w:rFonts w:asciiTheme="majorHAnsi" w:eastAsia="Calibri" w:hAnsiTheme="majorHAnsi" w:cs="Calibri"/>
                          <w:i/>
                        </w:rPr>
                      </w:pPr>
                    </w:p>
                  </w:txbxContent>
                </v:textbox>
                <w10:wrap type="topAndBottom" anchorx="margin"/>
              </v:shape>
            </w:pict>
          </mc:Fallback>
        </mc:AlternateContent>
      </w:r>
    </w:p>
    <w:p w14:paraId="0000002D" w14:textId="77777777" w:rsidR="00E010DC" w:rsidRPr="00454AB5" w:rsidRDefault="00E010DC">
      <w:pPr>
        <w:widowControl w:val="0"/>
        <w:tabs>
          <w:tab w:val="left" w:pos="-720"/>
        </w:tabs>
        <w:spacing w:line="240" w:lineRule="auto"/>
        <w:jc w:val="both"/>
        <w:rPr>
          <w:rFonts w:asciiTheme="majorHAnsi" w:eastAsia="Calibri" w:hAnsiTheme="majorHAnsi" w:cstheme="majorHAnsi"/>
        </w:rPr>
      </w:pPr>
    </w:p>
    <w:p w14:paraId="0000002E" w14:textId="3C5264C0" w:rsidR="00E010DC" w:rsidRPr="00454AB5" w:rsidRDefault="00F13674" w:rsidP="00454AB5">
      <w:pPr>
        <w:widowControl w:val="0"/>
        <w:tabs>
          <w:tab w:val="left" w:pos="-720"/>
        </w:tabs>
        <w:spacing w:line="240" w:lineRule="auto"/>
        <w:rPr>
          <w:rFonts w:asciiTheme="majorHAnsi" w:eastAsia="Calibri" w:hAnsiTheme="majorHAnsi" w:cstheme="majorHAnsi"/>
        </w:rPr>
      </w:pPr>
      <w:r w:rsidRPr="00454AB5">
        <w:rPr>
          <w:rFonts w:asciiTheme="majorHAnsi" w:eastAsia="Calibri" w:hAnsiTheme="majorHAnsi" w:cstheme="majorHAnsi"/>
        </w:rPr>
        <w:t>According to</w:t>
      </w:r>
      <w:r w:rsidR="00454AB5">
        <w:rPr>
          <w:rFonts w:asciiTheme="majorHAnsi" w:eastAsia="Calibri" w:hAnsiTheme="majorHAnsi" w:cstheme="majorHAnsi"/>
        </w:rPr>
        <w:t xml:space="preserve"> </w:t>
      </w:r>
      <w:r w:rsidRPr="00454AB5">
        <w:rPr>
          <w:rFonts w:asciiTheme="majorHAnsi" w:eastAsia="Calibri" w:hAnsiTheme="majorHAnsi" w:cstheme="majorHAnsi"/>
        </w:rPr>
        <w:t xml:space="preserve">Jewish law, wine </w:t>
      </w:r>
      <w:r w:rsidR="00454AB5">
        <w:rPr>
          <w:rFonts w:asciiTheme="majorHAnsi" w:eastAsia="Calibri" w:hAnsiTheme="majorHAnsi" w:cstheme="majorHAnsi"/>
        </w:rPr>
        <w:t xml:space="preserve">is used </w:t>
      </w:r>
      <w:r w:rsidRPr="00454AB5">
        <w:rPr>
          <w:rFonts w:asciiTheme="majorHAnsi" w:eastAsia="Calibri" w:hAnsiTheme="majorHAnsi" w:cstheme="majorHAnsi"/>
        </w:rPr>
        <w:t xml:space="preserve">for many holy occasions, like Shabbos, holidays, </w:t>
      </w:r>
      <w:r w:rsidR="00454AB5">
        <w:rPr>
          <w:rFonts w:asciiTheme="majorHAnsi" w:eastAsia="Calibri" w:hAnsiTheme="majorHAnsi" w:cstheme="majorHAnsi"/>
        </w:rPr>
        <w:t>and m</w:t>
      </w:r>
      <w:r w:rsidRPr="00454AB5">
        <w:rPr>
          <w:rFonts w:asciiTheme="majorHAnsi" w:eastAsia="Calibri" w:hAnsiTheme="majorHAnsi" w:cstheme="majorHAnsi"/>
        </w:rPr>
        <w:t>itzvah celebrations.</w:t>
      </w:r>
    </w:p>
    <w:p w14:paraId="0000002F" w14:textId="77777777" w:rsidR="00E010DC" w:rsidRPr="00454AB5" w:rsidRDefault="00E010DC">
      <w:pPr>
        <w:widowControl w:val="0"/>
        <w:tabs>
          <w:tab w:val="left" w:pos="-720"/>
        </w:tabs>
        <w:spacing w:line="240" w:lineRule="auto"/>
        <w:jc w:val="both"/>
        <w:rPr>
          <w:rFonts w:asciiTheme="majorHAnsi" w:eastAsia="Calibri" w:hAnsiTheme="majorHAnsi" w:cstheme="majorHAnsi"/>
        </w:rPr>
      </w:pPr>
    </w:p>
    <w:p w14:paraId="00000030" w14:textId="77777777" w:rsidR="00E010DC" w:rsidRPr="00F01F3B" w:rsidRDefault="00F13674">
      <w:pPr>
        <w:widowControl w:val="0"/>
        <w:tabs>
          <w:tab w:val="left" w:pos="-720"/>
        </w:tabs>
        <w:spacing w:line="240" w:lineRule="auto"/>
        <w:jc w:val="both"/>
        <w:rPr>
          <w:rFonts w:asciiTheme="majorHAnsi" w:eastAsia="Calibri" w:hAnsiTheme="majorHAnsi" w:cstheme="majorHAnsi"/>
          <w:b/>
        </w:rPr>
      </w:pPr>
      <w:r w:rsidRPr="00F01F3B">
        <w:rPr>
          <w:rFonts w:asciiTheme="majorHAnsi" w:eastAsia="Calibri" w:hAnsiTheme="majorHAnsi" w:cstheme="majorHAnsi"/>
          <w:b/>
        </w:rPr>
        <w:t>Question:        In Judaism, on the one hand wine is frowned upon, on the other hand it is praised. How do you resolve this contradiction?</w:t>
      </w:r>
    </w:p>
    <w:p w14:paraId="00000031" w14:textId="77777777" w:rsidR="00E010DC" w:rsidRPr="00D81564" w:rsidRDefault="00E010DC">
      <w:pPr>
        <w:widowControl w:val="0"/>
        <w:tabs>
          <w:tab w:val="left" w:pos="-720"/>
        </w:tabs>
        <w:spacing w:line="240" w:lineRule="auto"/>
        <w:jc w:val="both"/>
        <w:rPr>
          <w:rFonts w:asciiTheme="majorHAnsi" w:eastAsia="Calibri" w:hAnsiTheme="majorHAnsi" w:cstheme="majorHAnsi"/>
          <w:bCs/>
        </w:rPr>
      </w:pPr>
    </w:p>
    <w:p w14:paraId="00000032" w14:textId="7398C70A" w:rsidR="00E010DC" w:rsidRPr="00F01F3B" w:rsidRDefault="00F13674">
      <w:pPr>
        <w:widowControl w:val="0"/>
        <w:tabs>
          <w:tab w:val="left" w:pos="-720"/>
        </w:tabs>
        <w:spacing w:line="240" w:lineRule="auto"/>
        <w:jc w:val="both"/>
        <w:rPr>
          <w:rFonts w:asciiTheme="majorHAnsi" w:eastAsia="Calibri" w:hAnsiTheme="majorHAnsi" w:cstheme="majorHAnsi"/>
          <w:b/>
        </w:rPr>
      </w:pPr>
      <w:r w:rsidRPr="00F01F3B">
        <w:rPr>
          <w:rFonts w:asciiTheme="majorHAnsi" w:eastAsia="Calibri" w:hAnsiTheme="majorHAnsi" w:cstheme="majorHAnsi"/>
          <w:b/>
        </w:rPr>
        <w:t>#</w:t>
      </w:r>
      <w:r w:rsidR="00454AB5" w:rsidRPr="00F01F3B">
        <w:rPr>
          <w:rFonts w:asciiTheme="majorHAnsi" w:eastAsia="Calibri" w:hAnsiTheme="majorHAnsi" w:cstheme="majorHAnsi"/>
          <w:b/>
        </w:rPr>
        <w:t>5</w:t>
      </w:r>
    </w:p>
    <w:p w14:paraId="00000033" w14:textId="3E829C6A" w:rsidR="00E010DC" w:rsidRPr="00F01F3B" w:rsidRDefault="00F13674" w:rsidP="00454AB5">
      <w:pPr>
        <w:widowControl w:val="0"/>
        <w:tabs>
          <w:tab w:val="left" w:pos="-720"/>
        </w:tabs>
        <w:spacing w:line="240" w:lineRule="auto"/>
        <w:rPr>
          <w:rFonts w:asciiTheme="majorHAnsi" w:eastAsia="Calibri" w:hAnsiTheme="majorHAnsi" w:cstheme="majorHAnsi"/>
          <w:b/>
        </w:rPr>
      </w:pPr>
      <w:r w:rsidRPr="00F01F3B">
        <w:rPr>
          <w:rFonts w:asciiTheme="majorHAnsi" w:eastAsia="Calibri" w:hAnsiTheme="majorHAnsi" w:cstheme="majorHAnsi"/>
          <w:b/>
        </w:rPr>
        <w:t>Question:        Is there a</w:t>
      </w:r>
      <w:r w:rsidR="00454AB5" w:rsidRPr="00F01F3B">
        <w:rPr>
          <w:rFonts w:asciiTheme="majorHAnsi" w:eastAsia="Calibri" w:hAnsiTheme="majorHAnsi" w:cstheme="majorHAnsi"/>
          <w:b/>
        </w:rPr>
        <w:t xml:space="preserve"> permissible</w:t>
      </w:r>
      <w:r w:rsidRPr="00F01F3B">
        <w:rPr>
          <w:rFonts w:asciiTheme="majorHAnsi" w:eastAsia="Calibri" w:hAnsiTheme="majorHAnsi" w:cstheme="majorHAnsi"/>
          <w:b/>
        </w:rPr>
        <w:t xml:space="preserve"> equivalent to drugs, where a person gets</w:t>
      </w:r>
      <w:r w:rsidR="00454AB5" w:rsidRPr="00F01F3B">
        <w:rPr>
          <w:rFonts w:asciiTheme="majorHAnsi" w:eastAsia="Calibri" w:hAnsiTheme="majorHAnsi" w:cstheme="majorHAnsi"/>
          <w:b/>
        </w:rPr>
        <w:t xml:space="preserve"> </w:t>
      </w:r>
      <w:r w:rsidRPr="00F01F3B">
        <w:rPr>
          <w:rFonts w:asciiTheme="majorHAnsi" w:eastAsia="Calibri" w:hAnsiTheme="majorHAnsi" w:cstheme="majorHAnsi"/>
          <w:b/>
        </w:rPr>
        <w:t xml:space="preserve">"high" </w:t>
      </w:r>
      <w:r w:rsidR="00D81564" w:rsidRPr="00F01F3B">
        <w:rPr>
          <w:rFonts w:asciiTheme="majorHAnsi" w:eastAsia="Calibri" w:hAnsiTheme="majorHAnsi" w:cstheme="majorHAnsi"/>
          <w:b/>
        </w:rPr>
        <w:t xml:space="preserve">in a healthy way </w:t>
      </w:r>
      <w:r w:rsidRPr="00F01F3B">
        <w:rPr>
          <w:rFonts w:asciiTheme="majorHAnsi" w:eastAsia="Calibri" w:hAnsiTheme="majorHAnsi" w:cstheme="majorHAnsi"/>
          <w:b/>
        </w:rPr>
        <w:t xml:space="preserve">without </w:t>
      </w:r>
      <w:r w:rsidR="00D81564" w:rsidRPr="00F01F3B">
        <w:rPr>
          <w:rFonts w:asciiTheme="majorHAnsi" w:eastAsia="Calibri" w:hAnsiTheme="majorHAnsi" w:cstheme="majorHAnsi"/>
          <w:b/>
        </w:rPr>
        <w:t>the use of any</w:t>
      </w:r>
      <w:r w:rsidRPr="00F01F3B">
        <w:rPr>
          <w:rFonts w:asciiTheme="majorHAnsi" w:eastAsia="Calibri" w:hAnsiTheme="majorHAnsi" w:cstheme="majorHAnsi"/>
          <w:b/>
        </w:rPr>
        <w:t xml:space="preserve"> substance, </w:t>
      </w:r>
      <w:r w:rsidR="00D81564" w:rsidRPr="00F01F3B">
        <w:rPr>
          <w:rFonts w:asciiTheme="majorHAnsi" w:eastAsia="Calibri" w:hAnsiTheme="majorHAnsi" w:cstheme="majorHAnsi"/>
          <w:b/>
        </w:rPr>
        <w:t xml:space="preserve">and </w:t>
      </w:r>
      <w:r w:rsidRPr="00F01F3B">
        <w:rPr>
          <w:rFonts w:asciiTheme="majorHAnsi" w:eastAsia="Calibri" w:hAnsiTheme="majorHAnsi" w:cstheme="majorHAnsi"/>
          <w:b/>
        </w:rPr>
        <w:t xml:space="preserve">without </w:t>
      </w:r>
      <w:r w:rsidR="00D81564" w:rsidRPr="00F01F3B">
        <w:rPr>
          <w:rFonts w:asciiTheme="majorHAnsi" w:eastAsia="Calibri" w:hAnsiTheme="majorHAnsi" w:cstheme="majorHAnsi"/>
          <w:b/>
        </w:rPr>
        <w:t xml:space="preserve">a </w:t>
      </w:r>
      <w:r w:rsidRPr="00F01F3B">
        <w:rPr>
          <w:rFonts w:asciiTheme="majorHAnsi" w:eastAsia="Calibri" w:hAnsiTheme="majorHAnsi" w:cstheme="majorHAnsi"/>
          <w:b/>
        </w:rPr>
        <w:t>feeling of emptiness afterwards?</w:t>
      </w:r>
    </w:p>
    <w:p w14:paraId="00000034" w14:textId="6FE0423A" w:rsidR="00E010DC" w:rsidRPr="00454AB5" w:rsidRDefault="00454AB5">
      <w:pPr>
        <w:widowControl w:val="0"/>
        <w:tabs>
          <w:tab w:val="left" w:pos="-720"/>
        </w:tabs>
        <w:spacing w:line="240" w:lineRule="auto"/>
        <w:jc w:val="both"/>
        <w:rPr>
          <w:rFonts w:asciiTheme="majorHAnsi" w:eastAsia="Calibri" w:hAnsiTheme="majorHAnsi" w:cs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09598BA8" wp14:editId="4B4F64C0">
                <wp:simplePos x="0" y="0"/>
                <wp:positionH relativeFrom="margin">
                  <wp:posOffset>0</wp:posOffset>
                </wp:positionH>
                <wp:positionV relativeFrom="paragraph">
                  <wp:posOffset>171450</wp:posOffset>
                </wp:positionV>
                <wp:extent cx="5705475" cy="495300"/>
                <wp:effectExtent l="0" t="0" r="2857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953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386C0" w14:textId="77777777" w:rsidR="00454AB5" w:rsidRPr="00454AB5" w:rsidRDefault="00454AB5" w:rsidP="00454AB5">
                            <w:pPr>
                              <w:widowControl w:val="0"/>
                              <w:tabs>
                                <w:tab w:val="left" w:pos="-720"/>
                              </w:tabs>
                              <w:spacing w:line="240" w:lineRule="auto"/>
                              <w:jc w:val="both"/>
                              <w:rPr>
                                <w:rFonts w:asciiTheme="majorHAnsi" w:eastAsia="Calibri" w:hAnsiTheme="majorHAnsi" w:cstheme="majorHAnsi"/>
                                <w:b/>
                              </w:rPr>
                            </w:pPr>
                            <w:r w:rsidRPr="00454AB5">
                              <w:rPr>
                                <w:rFonts w:asciiTheme="majorHAnsi" w:eastAsia="Calibri" w:hAnsiTheme="majorHAnsi" w:cstheme="majorHAnsi"/>
                                <w:b/>
                              </w:rPr>
                              <w:t xml:space="preserve">Talmud </w:t>
                            </w:r>
                            <w:proofErr w:type="spellStart"/>
                            <w:r w:rsidRPr="00454AB5">
                              <w:rPr>
                                <w:rFonts w:asciiTheme="majorHAnsi" w:eastAsia="Calibri" w:hAnsiTheme="majorHAnsi" w:cstheme="majorHAnsi"/>
                                <w:b/>
                              </w:rPr>
                              <w:t>Taanis</w:t>
                            </w:r>
                            <w:proofErr w:type="spellEnd"/>
                            <w:r w:rsidRPr="00454AB5">
                              <w:rPr>
                                <w:rFonts w:asciiTheme="majorHAnsi" w:eastAsia="Calibri" w:hAnsiTheme="majorHAnsi" w:cstheme="majorHAnsi"/>
                                <w:b/>
                              </w:rPr>
                              <w:t xml:space="preserve"> 7b</w:t>
                            </w:r>
                          </w:p>
                          <w:p w14:paraId="1F3569B1" w14:textId="77777777" w:rsidR="00454AB5" w:rsidRPr="00454AB5" w:rsidRDefault="00454AB5" w:rsidP="00454AB5">
                            <w:pPr>
                              <w:widowControl w:val="0"/>
                              <w:tabs>
                                <w:tab w:val="left" w:pos="-720"/>
                              </w:tabs>
                              <w:spacing w:line="240" w:lineRule="auto"/>
                              <w:jc w:val="both"/>
                              <w:rPr>
                                <w:rFonts w:asciiTheme="majorHAnsi" w:eastAsia="Calibri" w:hAnsiTheme="majorHAnsi" w:cstheme="majorHAnsi"/>
                                <w:i/>
                              </w:rPr>
                            </w:pPr>
                            <w:r w:rsidRPr="00454AB5">
                              <w:rPr>
                                <w:rFonts w:asciiTheme="majorHAnsi" w:eastAsia="Calibri" w:hAnsiTheme="majorHAnsi" w:cstheme="majorHAnsi"/>
                                <w:i/>
                              </w:rPr>
                              <w:t>Torah, when it is learned for its own sake, is a “life drug."</w:t>
                            </w:r>
                          </w:p>
                          <w:p w14:paraId="532211B1" w14:textId="77777777" w:rsidR="00454AB5" w:rsidRPr="00A91AB4" w:rsidRDefault="00454AB5" w:rsidP="00454AB5">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98BA8" id="Text Box 4" o:spid="_x0000_s1029" type="#_x0000_t202" style="position:absolute;left:0;text-align:left;margin-left:0;margin-top:13.5pt;width:449.2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" fillcolor="#d8d8d8 [2732]" strokeweight=".5pt">
                <v:textbox>
                  <w:txbxContent>
                    <w:p w14:paraId="626386C0" w14:textId="77777777" w:rsidR="00454AB5" w:rsidRPr="00454AB5" w:rsidRDefault="00454AB5" w:rsidP="00454AB5">
                      <w:pPr>
                        <w:widowControl w:val="0"/>
                        <w:tabs>
                          <w:tab w:val="left" w:pos="-720"/>
                        </w:tabs>
                        <w:spacing w:line="240" w:lineRule="auto"/>
                        <w:jc w:val="both"/>
                        <w:rPr>
                          <w:rFonts w:asciiTheme="majorHAnsi" w:eastAsia="Calibri" w:hAnsiTheme="majorHAnsi" w:cstheme="majorHAnsi"/>
                          <w:b/>
                        </w:rPr>
                      </w:pPr>
                      <w:r w:rsidRPr="00454AB5">
                        <w:rPr>
                          <w:rFonts w:asciiTheme="majorHAnsi" w:eastAsia="Calibri" w:hAnsiTheme="majorHAnsi" w:cstheme="majorHAnsi"/>
                          <w:b/>
                        </w:rPr>
                        <w:t xml:space="preserve">Talmud </w:t>
                      </w:r>
                      <w:proofErr w:type="spellStart"/>
                      <w:r w:rsidRPr="00454AB5">
                        <w:rPr>
                          <w:rFonts w:asciiTheme="majorHAnsi" w:eastAsia="Calibri" w:hAnsiTheme="majorHAnsi" w:cstheme="majorHAnsi"/>
                          <w:b/>
                        </w:rPr>
                        <w:t>Taanis</w:t>
                      </w:r>
                      <w:proofErr w:type="spellEnd"/>
                      <w:r w:rsidRPr="00454AB5">
                        <w:rPr>
                          <w:rFonts w:asciiTheme="majorHAnsi" w:eastAsia="Calibri" w:hAnsiTheme="majorHAnsi" w:cstheme="majorHAnsi"/>
                          <w:b/>
                        </w:rPr>
                        <w:t xml:space="preserve"> 7b</w:t>
                      </w:r>
                    </w:p>
                    <w:p w14:paraId="1F3569B1" w14:textId="77777777" w:rsidR="00454AB5" w:rsidRPr="00454AB5" w:rsidRDefault="00454AB5" w:rsidP="00454AB5">
                      <w:pPr>
                        <w:widowControl w:val="0"/>
                        <w:tabs>
                          <w:tab w:val="left" w:pos="-720"/>
                        </w:tabs>
                        <w:spacing w:line="240" w:lineRule="auto"/>
                        <w:jc w:val="both"/>
                        <w:rPr>
                          <w:rFonts w:asciiTheme="majorHAnsi" w:eastAsia="Calibri" w:hAnsiTheme="majorHAnsi" w:cstheme="majorHAnsi"/>
                          <w:i/>
                        </w:rPr>
                      </w:pPr>
                      <w:r w:rsidRPr="00454AB5">
                        <w:rPr>
                          <w:rFonts w:asciiTheme="majorHAnsi" w:eastAsia="Calibri" w:hAnsiTheme="majorHAnsi" w:cstheme="majorHAnsi"/>
                          <w:i/>
                        </w:rPr>
                        <w:t>Torah, when it is learned for its own sake, is a “life drug."</w:t>
                      </w:r>
                    </w:p>
                    <w:p w14:paraId="532211B1" w14:textId="77777777" w:rsidR="00454AB5" w:rsidRPr="00A91AB4" w:rsidRDefault="00454AB5" w:rsidP="00454AB5">
                      <w:pPr>
                        <w:rPr>
                          <w:rFonts w:asciiTheme="majorHAnsi" w:eastAsia="Calibri" w:hAnsiTheme="majorHAnsi" w:cs="Calibri"/>
                          <w:i/>
                        </w:rPr>
                      </w:pPr>
                    </w:p>
                  </w:txbxContent>
                </v:textbox>
                <w10:wrap type="topAndBottom" anchorx="margin"/>
              </v:shape>
            </w:pict>
          </mc:Fallback>
        </mc:AlternateContent>
      </w:r>
    </w:p>
    <w:p w14:paraId="00000037" w14:textId="77777777" w:rsidR="00E010DC" w:rsidRPr="00454AB5" w:rsidRDefault="00E010DC">
      <w:pPr>
        <w:widowControl w:val="0"/>
        <w:tabs>
          <w:tab w:val="left" w:pos="-720"/>
        </w:tabs>
        <w:spacing w:line="240" w:lineRule="auto"/>
        <w:jc w:val="both"/>
        <w:rPr>
          <w:rFonts w:asciiTheme="majorHAnsi" w:eastAsia="Calibri" w:hAnsiTheme="majorHAnsi" w:cstheme="majorHAnsi"/>
        </w:rPr>
      </w:pPr>
    </w:p>
    <w:p w14:paraId="00000038" w14:textId="77777777" w:rsidR="00E010DC" w:rsidRPr="00F01F3B" w:rsidRDefault="00F13674">
      <w:pPr>
        <w:widowControl w:val="0"/>
        <w:tabs>
          <w:tab w:val="left" w:pos="-720"/>
        </w:tabs>
        <w:spacing w:line="240" w:lineRule="auto"/>
        <w:jc w:val="both"/>
        <w:rPr>
          <w:rFonts w:asciiTheme="majorHAnsi" w:eastAsia="Calibri" w:hAnsiTheme="majorHAnsi" w:cstheme="majorHAnsi"/>
          <w:b/>
        </w:rPr>
      </w:pPr>
      <w:r w:rsidRPr="00F01F3B">
        <w:rPr>
          <w:rFonts w:asciiTheme="majorHAnsi" w:eastAsia="Calibri" w:hAnsiTheme="majorHAnsi" w:cstheme="majorHAnsi"/>
          <w:b/>
        </w:rPr>
        <w:t>Question:        What is the concept behind this statement?</w:t>
      </w:r>
    </w:p>
    <w:p w14:paraId="00000039" w14:textId="77777777" w:rsidR="00E010DC" w:rsidRPr="00D81564" w:rsidRDefault="00E010DC">
      <w:pPr>
        <w:widowControl w:val="0"/>
        <w:tabs>
          <w:tab w:val="left" w:pos="-720"/>
        </w:tabs>
        <w:spacing w:line="240" w:lineRule="auto"/>
        <w:jc w:val="both"/>
        <w:rPr>
          <w:rFonts w:asciiTheme="majorHAnsi" w:eastAsia="Calibri" w:hAnsiTheme="majorHAnsi" w:cstheme="majorHAnsi"/>
          <w:bCs/>
        </w:rPr>
      </w:pPr>
    </w:p>
    <w:p w14:paraId="0000003A" w14:textId="1FC5FD83" w:rsidR="00E010DC" w:rsidRPr="00F01F3B" w:rsidRDefault="00F13674">
      <w:pPr>
        <w:widowControl w:val="0"/>
        <w:tabs>
          <w:tab w:val="left" w:pos="-720"/>
        </w:tabs>
        <w:spacing w:line="240" w:lineRule="auto"/>
        <w:jc w:val="both"/>
        <w:rPr>
          <w:rFonts w:asciiTheme="majorHAnsi" w:eastAsia="Calibri" w:hAnsiTheme="majorHAnsi" w:cstheme="majorHAnsi"/>
          <w:b/>
        </w:rPr>
      </w:pPr>
      <w:r w:rsidRPr="00F01F3B">
        <w:rPr>
          <w:rFonts w:asciiTheme="majorHAnsi" w:eastAsia="Calibri" w:hAnsiTheme="majorHAnsi" w:cstheme="majorHAnsi"/>
          <w:b/>
        </w:rPr>
        <w:t>#</w:t>
      </w:r>
      <w:r w:rsidR="00D81564" w:rsidRPr="00F01F3B">
        <w:rPr>
          <w:rFonts w:asciiTheme="majorHAnsi" w:eastAsia="Calibri" w:hAnsiTheme="majorHAnsi" w:cstheme="majorHAnsi"/>
          <w:b/>
        </w:rPr>
        <w:t>6</w:t>
      </w:r>
    </w:p>
    <w:p w14:paraId="0000003B" w14:textId="4D8B38F2" w:rsidR="00E010DC" w:rsidRPr="00F01F3B" w:rsidRDefault="00F13674">
      <w:pPr>
        <w:widowControl w:val="0"/>
        <w:tabs>
          <w:tab w:val="left" w:pos="-720"/>
        </w:tabs>
        <w:spacing w:line="240" w:lineRule="auto"/>
        <w:jc w:val="both"/>
        <w:rPr>
          <w:rFonts w:asciiTheme="majorHAnsi" w:eastAsia="Calibri" w:hAnsiTheme="majorHAnsi" w:cstheme="majorHAnsi"/>
          <w:b/>
        </w:rPr>
      </w:pPr>
      <w:r w:rsidRPr="00F01F3B">
        <w:rPr>
          <w:rFonts w:asciiTheme="majorHAnsi" w:eastAsia="Calibri" w:hAnsiTheme="majorHAnsi" w:cstheme="majorHAnsi"/>
          <w:b/>
        </w:rPr>
        <w:t xml:space="preserve">Question: </w:t>
      </w:r>
      <w:r w:rsidR="00F01F3B">
        <w:rPr>
          <w:rFonts w:asciiTheme="majorHAnsi" w:eastAsia="Calibri" w:hAnsiTheme="majorHAnsi" w:cstheme="majorHAnsi"/>
          <w:b/>
        </w:rPr>
        <w:t xml:space="preserve">       </w:t>
      </w:r>
      <w:r w:rsidRPr="00F01F3B">
        <w:rPr>
          <w:rFonts w:asciiTheme="majorHAnsi" w:eastAsia="Calibri" w:hAnsiTheme="majorHAnsi" w:cstheme="majorHAnsi"/>
          <w:b/>
        </w:rPr>
        <w:t>What's your takeaway from today's discussion?</w:t>
      </w:r>
    </w:p>
    <w:p w14:paraId="0000003D" w14:textId="77777777" w:rsidR="00E010DC" w:rsidRPr="00D81564" w:rsidRDefault="00E010DC">
      <w:pPr>
        <w:tabs>
          <w:tab w:val="left" w:pos="5800"/>
        </w:tabs>
        <w:bidi/>
        <w:spacing w:line="240" w:lineRule="auto"/>
        <w:ind w:right="4"/>
        <w:jc w:val="both"/>
        <w:rPr>
          <w:rFonts w:asciiTheme="majorHAnsi" w:eastAsia="Calibri" w:hAnsiTheme="majorHAnsi" w:cstheme="majorHAnsi"/>
          <w:b/>
          <w:bCs/>
          <w:highlight w:val="white"/>
        </w:rPr>
      </w:pPr>
    </w:p>
    <w:sectPr w:rsidR="00E010DC" w:rsidRPr="00D8156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E808" w14:textId="77777777" w:rsidR="00FA667A" w:rsidRDefault="00FA667A" w:rsidP="00454AB5">
      <w:pPr>
        <w:spacing w:line="240" w:lineRule="auto"/>
      </w:pPr>
      <w:r>
        <w:separator/>
      </w:r>
    </w:p>
  </w:endnote>
  <w:endnote w:type="continuationSeparator" w:id="0">
    <w:p w14:paraId="3E46DB23" w14:textId="77777777" w:rsidR="00FA667A" w:rsidRDefault="00FA667A" w:rsidP="00454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72C9" w14:textId="01CE9127" w:rsidR="00454AB5" w:rsidRPr="00454AB5" w:rsidRDefault="00454AB5" w:rsidP="00454AB5">
    <w:pPr>
      <w:jc w:val="center"/>
      <w:rPr>
        <w:rFonts w:asciiTheme="majorHAnsi" w:hAnsiTheme="majorHAnsi"/>
        <w:sz w:val="18"/>
      </w:rPr>
    </w:pPr>
    <w:r>
      <w:tab/>
    </w:r>
    <w:sdt>
      <w:sdtPr>
        <w:rPr>
          <w:rFonts w:asciiTheme="majorHAnsi" w:hAnsiTheme="majorHAnsi"/>
          <w:sz w:val="18"/>
        </w:rPr>
        <w:id w:val="-790365455"/>
        <w:docPartObj>
          <w:docPartGallery w:val="Page Numbers (Bottom of Page)"/>
          <w:docPartUnique/>
        </w:docPartObj>
      </w:sdtPr>
      <w:sdtEnd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2328" w14:textId="77777777" w:rsidR="00FA667A" w:rsidRDefault="00FA667A" w:rsidP="00454AB5">
      <w:pPr>
        <w:spacing w:line="240" w:lineRule="auto"/>
      </w:pPr>
      <w:r>
        <w:separator/>
      </w:r>
    </w:p>
  </w:footnote>
  <w:footnote w:type="continuationSeparator" w:id="0">
    <w:p w14:paraId="0593A3CA" w14:textId="77777777" w:rsidR="00FA667A" w:rsidRDefault="00FA667A" w:rsidP="00454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38FC" w14:textId="77777777" w:rsidR="00454AB5" w:rsidRDefault="00454AB5" w:rsidP="00454AB5">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7CDAEBA0" wp14:editId="758E6444">
          <wp:simplePos x="0" y="0"/>
          <wp:positionH relativeFrom="column">
            <wp:posOffset>4943475</wp:posOffset>
          </wp:positionH>
          <wp:positionV relativeFrom="paragraph">
            <wp:posOffset>-47625</wp:posOffset>
          </wp:positionV>
          <wp:extent cx="1179576" cy="393192"/>
          <wp:effectExtent l="0" t="0" r="0" b="6985"/>
          <wp:wrapNone/>
          <wp:docPr id="13" name="Picture 1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3E6A616B" w14:textId="50BBA865" w:rsidR="00454AB5" w:rsidRDefault="00F01F3B" w:rsidP="00454AB5">
    <w:pPr>
      <w:shd w:val="clear" w:color="auto" w:fill="FFFFFF"/>
      <w:spacing w:line="240" w:lineRule="auto"/>
    </w:pPr>
    <w:r>
      <w:rPr>
        <w:rFonts w:ascii="Verdana" w:hAnsi="Verdana"/>
        <w:b/>
        <w:bCs/>
        <w:sz w:val="18"/>
      </w:rPr>
      <w:t>Drugs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7949"/>
    <w:multiLevelType w:val="hybridMultilevel"/>
    <w:tmpl w:val="6E14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F66F0"/>
    <w:multiLevelType w:val="hybridMultilevel"/>
    <w:tmpl w:val="A4A2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293C7E"/>
    <w:multiLevelType w:val="hybridMultilevel"/>
    <w:tmpl w:val="E584A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DC"/>
    <w:rsid w:val="000960B5"/>
    <w:rsid w:val="00154AF4"/>
    <w:rsid w:val="00454AB5"/>
    <w:rsid w:val="005B7055"/>
    <w:rsid w:val="00D81564"/>
    <w:rsid w:val="00E010DC"/>
    <w:rsid w:val="00F01F3B"/>
    <w:rsid w:val="00F13674"/>
    <w:rsid w:val="00FA6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A1AF"/>
  <w15:docId w15:val="{23910A82-8672-47FB-B825-640D0CD9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54AB5"/>
    <w:pPr>
      <w:tabs>
        <w:tab w:val="center" w:pos="4680"/>
        <w:tab w:val="right" w:pos="9360"/>
      </w:tabs>
      <w:spacing w:line="240" w:lineRule="auto"/>
    </w:pPr>
  </w:style>
  <w:style w:type="character" w:customStyle="1" w:styleId="HeaderChar">
    <w:name w:val="Header Char"/>
    <w:basedOn w:val="DefaultParagraphFont"/>
    <w:link w:val="Header"/>
    <w:uiPriority w:val="99"/>
    <w:rsid w:val="00454AB5"/>
  </w:style>
  <w:style w:type="paragraph" w:styleId="Footer">
    <w:name w:val="footer"/>
    <w:basedOn w:val="Normal"/>
    <w:link w:val="FooterChar"/>
    <w:uiPriority w:val="99"/>
    <w:unhideWhenUsed/>
    <w:rsid w:val="00454AB5"/>
    <w:pPr>
      <w:tabs>
        <w:tab w:val="center" w:pos="4680"/>
        <w:tab w:val="right" w:pos="9360"/>
      </w:tabs>
      <w:spacing w:line="240" w:lineRule="auto"/>
    </w:pPr>
  </w:style>
  <w:style w:type="character" w:customStyle="1" w:styleId="FooterChar">
    <w:name w:val="Footer Char"/>
    <w:basedOn w:val="DefaultParagraphFont"/>
    <w:link w:val="Footer"/>
    <w:uiPriority w:val="99"/>
    <w:rsid w:val="00454AB5"/>
  </w:style>
  <w:style w:type="paragraph" w:styleId="ListParagraph">
    <w:name w:val="List Paragraph"/>
    <w:basedOn w:val="Normal"/>
    <w:uiPriority w:val="34"/>
    <w:qFormat/>
    <w:rsid w:val="00F01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Exhibit</dc:creator>
  <cp:lastModifiedBy>Rina Chandalov</cp:lastModifiedBy>
  <cp:revision>2</cp:revision>
  <dcterms:created xsi:type="dcterms:W3CDTF">2019-08-06T20:47:00Z</dcterms:created>
  <dcterms:modified xsi:type="dcterms:W3CDTF">2019-08-06T20:47:00Z</dcterms:modified>
</cp:coreProperties>
</file>